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7B7A" w:rsidRPr="009D7B7A" w:rsidRDefault="009D7B7A" w:rsidP="009D7B7A">
      <w:pPr>
        <w:spacing w:line="240" w:lineRule="auto"/>
        <w:jc w:val="right"/>
        <w:rPr>
          <w:rFonts w:ascii="Courier New" w:eastAsia="Calibri" w:hAnsi="Courier New" w:cs="Courier New"/>
          <w:color w:val="auto"/>
          <w:sz w:val="24"/>
          <w:szCs w:val="24"/>
          <w:lang w:eastAsia="en-US"/>
        </w:rPr>
      </w:pPr>
      <w:r w:rsidRPr="009D7B7A">
        <w:rPr>
          <w:rFonts w:ascii="Courier New" w:eastAsia="Calibri" w:hAnsi="Courier New" w:cs="Courier New"/>
          <w:color w:val="auto"/>
          <w:sz w:val="24"/>
          <w:szCs w:val="24"/>
          <w:lang w:eastAsia="en-US"/>
        </w:rPr>
        <w:t>УТВЕРЖДЕНО</w:t>
      </w:r>
    </w:p>
    <w:p w:rsidR="009D7B7A" w:rsidRPr="009D7B7A" w:rsidRDefault="00743F01" w:rsidP="009D7B7A">
      <w:pPr>
        <w:spacing w:line="240" w:lineRule="auto"/>
        <w:jc w:val="right"/>
        <w:rPr>
          <w:rFonts w:ascii="Courier New" w:eastAsia="Calibri" w:hAnsi="Courier New" w:cs="Courier New"/>
          <w:color w:val="auto"/>
          <w:sz w:val="24"/>
          <w:szCs w:val="24"/>
          <w:lang w:eastAsia="en-US"/>
        </w:rPr>
      </w:pPr>
      <w:r>
        <w:rPr>
          <w:rFonts w:ascii="Courier New" w:eastAsia="Calibri" w:hAnsi="Courier New" w:cs="Courier New"/>
          <w:color w:val="auto"/>
          <w:sz w:val="24"/>
          <w:szCs w:val="24"/>
          <w:lang w:eastAsia="en-US"/>
        </w:rPr>
        <w:t>Советом</w:t>
      </w:r>
    </w:p>
    <w:p w:rsidR="009D7B7A" w:rsidRPr="009D7B7A" w:rsidRDefault="009D7B7A" w:rsidP="009D7B7A">
      <w:pPr>
        <w:spacing w:line="240" w:lineRule="auto"/>
        <w:ind w:firstLine="480"/>
        <w:jc w:val="right"/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</w:pPr>
      <w:r w:rsidRPr="009D7B7A"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  <w:t xml:space="preserve"> Саморегулируемой организации</w:t>
      </w:r>
    </w:p>
    <w:p w:rsidR="009D7B7A" w:rsidRPr="009D7B7A" w:rsidRDefault="009D7B7A" w:rsidP="009D7B7A">
      <w:pPr>
        <w:spacing w:line="240" w:lineRule="auto"/>
        <w:ind w:firstLine="480"/>
        <w:jc w:val="right"/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</w:pPr>
      <w:r w:rsidRPr="009D7B7A"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  <w:t>Союз «Организация изыскателей</w:t>
      </w:r>
    </w:p>
    <w:p w:rsidR="009D7B7A" w:rsidRPr="009D7B7A" w:rsidRDefault="009D7B7A" w:rsidP="009D7B7A">
      <w:pPr>
        <w:spacing w:line="240" w:lineRule="auto"/>
        <w:ind w:firstLine="480"/>
        <w:jc w:val="right"/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</w:pPr>
      <w:r w:rsidRPr="009D7B7A"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  <w:t>Западносибирского региона»</w:t>
      </w:r>
    </w:p>
    <w:p w:rsidR="009D7B7A" w:rsidRPr="009D7B7A" w:rsidRDefault="009D7B7A" w:rsidP="009D7B7A">
      <w:pPr>
        <w:spacing w:line="240" w:lineRule="auto"/>
        <w:ind w:firstLine="480"/>
        <w:jc w:val="right"/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</w:pPr>
      <w:r w:rsidRPr="009D7B7A"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  <w:t xml:space="preserve">Протокол от </w:t>
      </w:r>
      <w:r w:rsidR="00C72FDA"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  <w:t>04 мая</w:t>
      </w:r>
      <w:r w:rsidRPr="009D7B7A"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  <w:t xml:space="preserve"> 2017 г. № </w:t>
      </w:r>
      <w:r w:rsidR="00C72FDA">
        <w:rPr>
          <w:rFonts w:ascii="Courier New" w:eastAsia="Times New Roman" w:hAnsi="Courier New" w:cs="Courier New"/>
          <w:color w:val="auto"/>
          <w:sz w:val="24"/>
          <w:szCs w:val="24"/>
          <w:lang w:eastAsia="ru-RU"/>
        </w:rPr>
        <w:t>121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52B3E" w:rsidRPr="009D7B7A" w:rsidRDefault="004354DB" w:rsidP="009D7B7A">
      <w:pPr>
        <w:spacing w:line="240" w:lineRule="auto"/>
        <w:ind w:left="-28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9D7B7A">
        <w:rPr>
          <w:rFonts w:ascii="Bookman Old Style" w:hAnsi="Bookman Old Style" w:cs="Times New Roman"/>
          <w:b/>
          <w:sz w:val="40"/>
          <w:szCs w:val="40"/>
        </w:rPr>
        <w:t>П</w:t>
      </w:r>
      <w:r w:rsidR="00052B3E" w:rsidRPr="009D7B7A">
        <w:rPr>
          <w:rFonts w:ascii="Bookman Old Style" w:hAnsi="Bookman Old Style" w:cs="Times New Roman"/>
          <w:b/>
          <w:sz w:val="40"/>
          <w:szCs w:val="40"/>
        </w:rPr>
        <w:t>ОЛОЖЕНИЕ</w:t>
      </w:r>
    </w:p>
    <w:p w:rsidR="009D7B7A" w:rsidRDefault="00052B3E" w:rsidP="009D7B7A">
      <w:pPr>
        <w:spacing w:line="240" w:lineRule="auto"/>
        <w:ind w:left="-28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9D7B7A">
        <w:rPr>
          <w:rFonts w:ascii="Bookman Old Style" w:hAnsi="Bookman Old Style" w:cs="Times New Roman"/>
          <w:b/>
          <w:sz w:val="40"/>
          <w:szCs w:val="40"/>
        </w:rPr>
        <w:t xml:space="preserve">О </w:t>
      </w:r>
      <w:proofErr w:type="gramStart"/>
      <w:r w:rsidR="009D7B7A">
        <w:rPr>
          <w:rFonts w:ascii="Bookman Old Style" w:hAnsi="Bookman Old Style" w:cs="Times New Roman"/>
          <w:b/>
          <w:sz w:val="40"/>
          <w:szCs w:val="40"/>
        </w:rPr>
        <w:t>КОНТРОЛЕ ЗА</w:t>
      </w:r>
      <w:proofErr w:type="gramEnd"/>
      <w:r w:rsidR="009D7B7A">
        <w:rPr>
          <w:rFonts w:ascii="Bookman Old Style" w:hAnsi="Bookman Old Style" w:cs="Times New Roman"/>
          <w:b/>
          <w:sz w:val="40"/>
          <w:szCs w:val="40"/>
        </w:rPr>
        <w:t xml:space="preserve"> ДЕЯТЕЛЬНОСТЬЮ СВОИХ </w:t>
      </w:r>
      <w:r w:rsidRPr="009D7B7A">
        <w:rPr>
          <w:rFonts w:ascii="Bookman Old Style" w:hAnsi="Bookman Old Style" w:cs="Times New Roman"/>
          <w:b/>
          <w:sz w:val="40"/>
          <w:szCs w:val="40"/>
        </w:rPr>
        <w:t>ЧЛЕНОВ</w:t>
      </w:r>
      <w:r w:rsidR="009D7B7A">
        <w:rPr>
          <w:rFonts w:ascii="Bookman Old Style" w:hAnsi="Bookman Old Style" w:cs="Times New Roman"/>
          <w:b/>
          <w:sz w:val="40"/>
          <w:szCs w:val="40"/>
        </w:rPr>
        <w:t xml:space="preserve"> </w:t>
      </w:r>
      <w:r w:rsidRPr="009D7B7A">
        <w:rPr>
          <w:rFonts w:ascii="Bookman Old Style" w:hAnsi="Bookman Old Style" w:cs="Times New Roman"/>
          <w:b/>
          <w:sz w:val="40"/>
          <w:szCs w:val="40"/>
        </w:rPr>
        <w:t xml:space="preserve">В ЧАСТИ </w:t>
      </w:r>
      <w:r w:rsidR="009D7B7A">
        <w:rPr>
          <w:rFonts w:ascii="Bookman Old Style" w:hAnsi="Bookman Old Style" w:cs="Times New Roman"/>
          <w:b/>
          <w:sz w:val="40"/>
          <w:szCs w:val="40"/>
        </w:rPr>
        <w:t xml:space="preserve"> </w:t>
      </w:r>
      <w:r w:rsidRPr="009D7B7A">
        <w:rPr>
          <w:rFonts w:ascii="Bookman Old Style" w:hAnsi="Bookman Old Style" w:cs="Times New Roman"/>
          <w:b/>
          <w:sz w:val="40"/>
          <w:szCs w:val="40"/>
        </w:rPr>
        <w:t>СОБЛЮДЕНИЯ</w:t>
      </w:r>
    </w:p>
    <w:p w:rsidR="00C801C7" w:rsidRPr="009D7B7A" w:rsidRDefault="00052B3E" w:rsidP="009D7B7A">
      <w:pPr>
        <w:spacing w:line="240" w:lineRule="auto"/>
        <w:ind w:left="-28"/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9D7B7A">
        <w:rPr>
          <w:rFonts w:ascii="Bookman Old Style" w:hAnsi="Bookman Old Style" w:cs="Times New Roman"/>
          <w:b/>
          <w:sz w:val="40"/>
          <w:szCs w:val="40"/>
        </w:rPr>
        <w:t xml:space="preserve">ИМИ ТРЕБОВАНИЙ СТАНДАРТОВ </w:t>
      </w:r>
      <w:r w:rsidR="009D7B7A">
        <w:rPr>
          <w:rFonts w:ascii="Bookman Old Style" w:hAnsi="Bookman Old Style" w:cs="Times New Roman"/>
          <w:b/>
          <w:sz w:val="40"/>
          <w:szCs w:val="40"/>
        </w:rPr>
        <w:t xml:space="preserve">И </w:t>
      </w:r>
      <w:r w:rsidRPr="009D7B7A">
        <w:rPr>
          <w:rFonts w:ascii="Bookman Old Style" w:hAnsi="Bookman Old Style" w:cs="Times New Roman"/>
          <w:b/>
          <w:sz w:val="40"/>
          <w:szCs w:val="40"/>
        </w:rPr>
        <w:t>ПРАВИЛ СРО СОЮЗ «ОИЗР»</w:t>
      </w:r>
      <w:r w:rsidR="009D7B7A">
        <w:rPr>
          <w:rFonts w:ascii="Bookman Old Style" w:hAnsi="Bookman Old Style" w:cs="Times New Roman"/>
          <w:b/>
          <w:sz w:val="40"/>
          <w:szCs w:val="40"/>
        </w:rPr>
        <w:t xml:space="preserve"> </w:t>
      </w:r>
      <w:r w:rsidRPr="009D7B7A">
        <w:rPr>
          <w:rFonts w:ascii="Bookman Old Style" w:hAnsi="Bookman Old Style" w:cs="Times New Roman"/>
          <w:b/>
          <w:sz w:val="40"/>
          <w:szCs w:val="40"/>
        </w:rPr>
        <w:t xml:space="preserve">И УСЛОВИЙ ЧЛЕНСТВА В СРО  СОЮЗ </w:t>
      </w:r>
      <w:r w:rsidR="00C801C7" w:rsidRPr="009D7B7A">
        <w:rPr>
          <w:rFonts w:ascii="Bookman Old Style" w:hAnsi="Bookman Old Style" w:cs="Times New Roman"/>
          <w:b/>
          <w:sz w:val="40"/>
          <w:szCs w:val="40"/>
        </w:rPr>
        <w:t>«ОИЗР»</w:t>
      </w:r>
    </w:p>
    <w:p w:rsidR="004354DB" w:rsidRDefault="004354DB">
      <w:pPr>
        <w:spacing w:after="200" w:line="360" w:lineRule="auto"/>
        <w:ind w:left="-30"/>
        <w:jc w:val="right"/>
      </w:pPr>
    </w:p>
    <w:p w:rsidR="004354DB" w:rsidRDefault="004354DB">
      <w:pPr>
        <w:spacing w:after="200"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4354DB" w:rsidRDefault="004354DB">
      <w:pPr>
        <w:spacing w:after="200" w:line="360" w:lineRule="auto"/>
        <w:ind w:left="-30"/>
        <w:jc w:val="center"/>
      </w:pPr>
    </w:p>
    <w:p w:rsidR="004354DB" w:rsidRDefault="004354DB">
      <w:pPr>
        <w:spacing w:after="200" w:line="360" w:lineRule="auto"/>
        <w:ind w:left="-30"/>
        <w:jc w:val="center"/>
      </w:pPr>
    </w:p>
    <w:p w:rsidR="004354DB" w:rsidRDefault="004354DB">
      <w:pPr>
        <w:spacing w:after="200" w:line="360" w:lineRule="auto"/>
        <w:ind w:left="-30"/>
        <w:jc w:val="center"/>
      </w:pPr>
    </w:p>
    <w:p w:rsidR="009D7B7A" w:rsidRDefault="009D7B7A" w:rsidP="009D7B7A">
      <w:pPr>
        <w:spacing w:after="200" w:line="360" w:lineRule="auto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CC2B98" w:rsidRDefault="00CC2B98" w:rsidP="009D7B7A">
      <w:pPr>
        <w:spacing w:after="200" w:line="360" w:lineRule="auto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CC2B98" w:rsidRDefault="00CC2B98" w:rsidP="009D7B7A">
      <w:pPr>
        <w:spacing w:after="200" w:line="360" w:lineRule="auto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CC2B98" w:rsidRDefault="00CC2B98" w:rsidP="009D7B7A">
      <w:pPr>
        <w:spacing w:after="200" w:line="360" w:lineRule="auto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202"/>
        <w:tblW w:w="9747" w:type="dxa"/>
        <w:tblLook w:val="04A0" w:firstRow="1" w:lastRow="0" w:firstColumn="1" w:lastColumn="0" w:noHBand="0" w:noVBand="1"/>
      </w:tblPr>
      <w:tblGrid>
        <w:gridCol w:w="1273"/>
        <w:gridCol w:w="2873"/>
        <w:gridCol w:w="1774"/>
        <w:gridCol w:w="1843"/>
        <w:gridCol w:w="1984"/>
      </w:tblGrid>
      <w:tr w:rsidR="009D7B7A" w:rsidTr="00C63FCE">
        <w:trPr>
          <w:gridAfter w:val="2"/>
          <w:wAfter w:w="3827" w:type="dxa"/>
        </w:trPr>
        <w:tc>
          <w:tcPr>
            <w:tcW w:w="5920" w:type="dxa"/>
            <w:gridSpan w:val="3"/>
          </w:tcPr>
          <w:p w:rsidR="009D7B7A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 xml:space="preserve">Номер документа </w:t>
            </w:r>
          </w:p>
          <w:p w:rsidR="009D7B7A" w:rsidRPr="0049593E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  <w:r w:rsidRPr="00EE17CC">
              <w:rPr>
                <w:rFonts w:ascii="Courier New" w:hAnsi="Courier New" w:cs="Courier New"/>
                <w:b/>
              </w:rPr>
              <w:t>ПОЛ-</w:t>
            </w:r>
            <w:r w:rsidR="00455C08">
              <w:rPr>
                <w:rFonts w:ascii="Courier New" w:hAnsi="Courier New" w:cs="Courier New"/>
                <w:b/>
              </w:rPr>
              <w:t>002/5-С</w:t>
            </w:r>
            <w:bookmarkStart w:id="0" w:name="_GoBack"/>
            <w:bookmarkEnd w:id="0"/>
          </w:p>
        </w:tc>
      </w:tr>
      <w:tr w:rsidR="009D7B7A" w:rsidTr="00C63FCE">
        <w:tc>
          <w:tcPr>
            <w:tcW w:w="1273" w:type="dxa"/>
            <w:vMerge w:val="restart"/>
          </w:tcPr>
          <w:p w:rsidR="009D7B7A" w:rsidRPr="0049593E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Составил</w:t>
            </w:r>
          </w:p>
        </w:tc>
        <w:tc>
          <w:tcPr>
            <w:tcW w:w="2873" w:type="dxa"/>
          </w:tcPr>
          <w:p w:rsidR="009D7B7A" w:rsidRPr="0049593E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1774" w:type="dxa"/>
          </w:tcPr>
          <w:p w:rsidR="009D7B7A" w:rsidRPr="0049593E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Ф.И.О.</w:t>
            </w:r>
          </w:p>
        </w:tc>
        <w:tc>
          <w:tcPr>
            <w:tcW w:w="1843" w:type="dxa"/>
          </w:tcPr>
          <w:p w:rsidR="009D7B7A" w:rsidRPr="0049593E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Подпись</w:t>
            </w:r>
          </w:p>
        </w:tc>
        <w:tc>
          <w:tcPr>
            <w:tcW w:w="1984" w:type="dxa"/>
          </w:tcPr>
          <w:p w:rsidR="009D7B7A" w:rsidRPr="0049593E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Дата</w:t>
            </w:r>
          </w:p>
        </w:tc>
      </w:tr>
      <w:tr w:rsidR="009D7B7A" w:rsidTr="00C63FCE">
        <w:trPr>
          <w:trHeight w:val="498"/>
        </w:trPr>
        <w:tc>
          <w:tcPr>
            <w:tcW w:w="1273" w:type="dxa"/>
            <w:vMerge/>
          </w:tcPr>
          <w:p w:rsidR="009D7B7A" w:rsidRPr="0049593E" w:rsidRDefault="009D7B7A" w:rsidP="00C63FC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873" w:type="dxa"/>
            <w:vAlign w:val="center"/>
          </w:tcPr>
          <w:p w:rsidR="009D7B7A" w:rsidRPr="0049593E" w:rsidRDefault="009D7B7A" w:rsidP="00C63FCE">
            <w:pPr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Генеральный директор</w:t>
            </w:r>
          </w:p>
        </w:tc>
        <w:tc>
          <w:tcPr>
            <w:tcW w:w="1774" w:type="dxa"/>
            <w:vAlign w:val="center"/>
          </w:tcPr>
          <w:p w:rsidR="009D7B7A" w:rsidRPr="0049593E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  <w:r w:rsidRPr="0049593E">
              <w:rPr>
                <w:rFonts w:ascii="Courier New" w:hAnsi="Courier New" w:cs="Courier New"/>
                <w:b/>
              </w:rPr>
              <w:t>Дьяков Г.И.</w:t>
            </w:r>
          </w:p>
        </w:tc>
        <w:tc>
          <w:tcPr>
            <w:tcW w:w="1843" w:type="dxa"/>
            <w:vAlign w:val="center"/>
          </w:tcPr>
          <w:p w:rsidR="009D7B7A" w:rsidRPr="0049593E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4" w:type="dxa"/>
            <w:vAlign w:val="center"/>
          </w:tcPr>
          <w:p w:rsidR="009D7B7A" w:rsidRPr="0049593E" w:rsidRDefault="009D7B7A" w:rsidP="00C63FC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2017г.</w:t>
            </w:r>
          </w:p>
        </w:tc>
      </w:tr>
    </w:tbl>
    <w:tbl>
      <w:tblPr>
        <w:tblW w:w="10087" w:type="dxa"/>
        <w:tblInd w:w="-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589"/>
      </w:tblGrid>
      <w:tr w:rsidR="004354DB" w:rsidRPr="009D7B7A" w:rsidTr="00584F42"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4DB" w:rsidRDefault="009D7B7A" w:rsidP="00CC2B98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1. </w:t>
            </w:r>
            <w:r w:rsidR="004354DB" w:rsidRPr="009D7B7A">
              <w:rPr>
                <w:rFonts w:ascii="Courier New" w:hAnsi="Courier New" w:cs="Courier New"/>
                <w:b/>
                <w:sz w:val="20"/>
                <w:szCs w:val="20"/>
              </w:rPr>
              <w:t>Общие положения</w:t>
            </w:r>
          </w:p>
          <w:p w:rsidR="00370C55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Положение о </w:t>
            </w:r>
            <w:proofErr w:type="gramStart"/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>контроле за</w:t>
            </w:r>
            <w:proofErr w:type="gramEnd"/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 деятельностью своих членов в части соблюдения ими требований стандартов и правил, условий членства в СРО Союз «ОИЗР» (далее - 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устанавливают предмет и порядок осуществления </w:t>
            </w:r>
            <w:r w:rsidR="009A5AD2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контроля за деятельностью 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>его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членов.</w:t>
            </w:r>
          </w:p>
          <w:p w:rsidR="00370C55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Положение о контроле за деятельностью своих членов в части соблюдения ими требований стандартов и правил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, условий членства в СРО Союз «ОИЗР»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(далее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>оложение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) разработаны в соответствии с Градостроительным кодексом Российской Федерации, Федеральным законом от 01.12.2007 № 315-ФЗ “О саморегулируемых организациях”, иными нормативными правовыми актами Российской Федерации, Уставом и иными внутренними документами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370C55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1.3. Особенности осуществления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соблюдением членами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стандартов на процессы выполнения работ, утвержденных </w:t>
            </w:r>
            <w:r w:rsidR="0023243B">
              <w:rPr>
                <w:rFonts w:ascii="Courier New" w:hAnsi="Courier New" w:cs="Courier New"/>
                <w:sz w:val="20"/>
                <w:szCs w:val="20"/>
              </w:rPr>
              <w:t>НОПОРИЗ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, могут быть установлены такими стандартами.</w:t>
            </w:r>
          </w:p>
          <w:p w:rsidR="004354DB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1.4. Особенности осуществления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соблюдением членами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отдельных требований к членам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могут устанавливаться иными внутренними документами</w:t>
            </w:r>
            <w:r w:rsidR="009A0276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05BB1" w:rsidRDefault="00305BB1" w:rsidP="00F9756F">
            <w:pPr>
              <w:spacing w:line="240" w:lineRule="auto"/>
              <w:ind w:firstLine="61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8B4523">
              <w:rPr>
                <w:rFonts w:ascii="Courier New" w:hAnsi="Courier New" w:cs="Courier New"/>
                <w:sz w:val="20"/>
                <w:szCs w:val="20"/>
              </w:rPr>
              <w:t>онтроль за</w:t>
            </w:r>
            <w:proofErr w:type="gramEnd"/>
            <w:r w:rsidRPr="008B4523">
              <w:rPr>
                <w:rFonts w:ascii="Courier New" w:hAnsi="Courier New" w:cs="Courier New"/>
                <w:sz w:val="20"/>
                <w:szCs w:val="20"/>
              </w:rPr>
              <w:t xml:space="preserve"> деятельностью членов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8B4523">
              <w:rPr>
                <w:rFonts w:ascii="Courier New" w:hAnsi="Courier New" w:cs="Courier New"/>
                <w:sz w:val="20"/>
                <w:szCs w:val="20"/>
              </w:rPr>
              <w:t xml:space="preserve"> осуществляет Контрольная комиссия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соответствие с «Положением о специализированном органе СРО Союз «ОИЗР», осуществляющим контроль за соблюдением членами СРО Союз «ОИЗР» требований, стандартов и правил предпринимательской или профессиональной</w:t>
            </w:r>
            <w:r w:rsidR="00310EFE">
              <w:rPr>
                <w:rFonts w:ascii="Courier New" w:hAnsi="Courier New" w:cs="Courier New"/>
                <w:sz w:val="20"/>
                <w:szCs w:val="20"/>
              </w:rPr>
              <w:t xml:space="preserve"> деятельности»</w:t>
            </w:r>
            <w:r w:rsidRPr="008B452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05BB1" w:rsidRDefault="00305BB1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D7B7A" w:rsidRPr="009D7B7A" w:rsidRDefault="009D7B7A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05BB1" w:rsidRDefault="009D7B7A" w:rsidP="00305BB1">
            <w:pPr>
              <w:spacing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2. </w:t>
            </w:r>
            <w:r w:rsidR="004354DB"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Предмет </w:t>
            </w:r>
            <w:proofErr w:type="gramStart"/>
            <w:r w:rsidR="004354DB" w:rsidRPr="009D7B7A">
              <w:rPr>
                <w:rFonts w:ascii="Courier New" w:hAnsi="Courier New" w:cs="Courier New"/>
                <w:b/>
                <w:sz w:val="20"/>
                <w:szCs w:val="20"/>
              </w:rPr>
              <w:t>контроля за</w:t>
            </w:r>
            <w:proofErr w:type="gramEnd"/>
            <w:r w:rsidR="004354DB"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 деятельностью членов </w:t>
            </w:r>
            <w:r w:rsidR="00497E22" w:rsidRPr="00497E22">
              <w:rPr>
                <w:rFonts w:ascii="Courier New" w:hAnsi="Courier New" w:cs="Courier New"/>
                <w:b/>
                <w:sz w:val="20"/>
                <w:szCs w:val="20"/>
              </w:rPr>
              <w:t>СРО Союза</w:t>
            </w:r>
          </w:p>
          <w:p w:rsidR="004354DB" w:rsidRPr="009D7B7A" w:rsidRDefault="004354DB" w:rsidP="00305BB1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2.1.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 Контрольная комиссия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осуществляет контроль: 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а) за соблюдением членами </w:t>
            </w:r>
            <w:r w:rsidR="00FD7A01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требований законодательства Российской Федерации о градостроительной деятельности; 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б) за соблюдением членами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требований законодательства Российской Федерации о техническом регулировании; 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в) за соблюдением членами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требований, установленных в стандартах на процессы выполнения работ по инженерным изысканиям, утвержденных </w:t>
            </w:r>
            <w:r w:rsidR="0023243B">
              <w:rPr>
                <w:rFonts w:ascii="Courier New" w:hAnsi="Courier New" w:cs="Courier New"/>
                <w:sz w:val="20"/>
                <w:szCs w:val="20"/>
              </w:rPr>
              <w:t>НОПРИЗ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г) за соблюдением членами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требований квалификационных стандартов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иных внутренних документов</w:t>
            </w:r>
            <w:r w:rsidR="00AB6F08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, решений органов управления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д)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 xml:space="preserve"> 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соответстви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>ем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фактического совокупного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договоров, предельному размеру обязательств,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исходя из которого таким членом был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внесен взнос в компенсационный фонд обеспечения договорных обязательств </w:t>
            </w:r>
            <w:r w:rsidR="00FD7A01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354DB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е) за соблюдением членами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обязательств по договорам подряда на выполнение инженерных изысканий заключенным с использованием конкурентных способов заключения договоров.</w:t>
            </w:r>
          </w:p>
          <w:p w:rsidR="009D7B7A" w:rsidRPr="009D7B7A" w:rsidRDefault="009D7B7A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70C55" w:rsidRPr="009D7B7A" w:rsidRDefault="00584F42" w:rsidP="00370C55">
            <w:pPr>
              <w:spacing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3. Порядок проведения </w:t>
            </w:r>
            <w:proofErr w:type="gramStart"/>
            <w:r w:rsidRPr="009D7B7A">
              <w:rPr>
                <w:rFonts w:ascii="Courier New" w:hAnsi="Courier New" w:cs="Courier New"/>
                <w:b/>
                <w:sz w:val="20"/>
                <w:szCs w:val="20"/>
              </w:rPr>
              <w:t>контроля за</w:t>
            </w:r>
            <w:proofErr w:type="gramEnd"/>
            <w:r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 деятельностью членов </w:t>
            </w:r>
            <w:r w:rsidR="00497E22" w:rsidRPr="00497E22">
              <w:rPr>
                <w:rFonts w:ascii="Courier New" w:hAnsi="Courier New" w:cs="Courier New"/>
                <w:b/>
                <w:sz w:val="20"/>
                <w:szCs w:val="20"/>
              </w:rPr>
              <w:t>СРО Союз</w:t>
            </w:r>
            <w:r w:rsidR="00497E22">
              <w:rPr>
                <w:rFonts w:ascii="Courier New" w:hAnsi="Courier New" w:cs="Courier New"/>
                <w:b/>
                <w:sz w:val="20"/>
                <w:szCs w:val="20"/>
              </w:rPr>
              <w:t>а</w:t>
            </w:r>
          </w:p>
          <w:p w:rsidR="00584F42" w:rsidRPr="00C63FCE" w:rsidRDefault="00584F42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>3.1.</w:t>
            </w:r>
            <w:r w:rsidR="004354DB"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Первичная проверка при приеме в члены </w:t>
            </w:r>
            <w:r w:rsidR="00497E22" w:rsidRPr="00497E22">
              <w:rPr>
                <w:rFonts w:ascii="Courier New" w:hAnsi="Courier New" w:cs="Courier New"/>
                <w:b/>
                <w:sz w:val="20"/>
                <w:szCs w:val="20"/>
              </w:rPr>
              <w:t>СРО Союз</w:t>
            </w: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При приеме юридических лиц и индивидуальных предпринимателей в члены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="00584F42" w:rsidRPr="009D7B7A">
              <w:rPr>
                <w:rFonts w:ascii="Courier New" w:hAnsi="Courier New" w:cs="Courier New"/>
                <w:sz w:val="20"/>
                <w:szCs w:val="20"/>
              </w:rPr>
              <w:t xml:space="preserve"> Контрольная комиссия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осуществляет контроль: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б) соответствия таких лиц требованиям Положения о членстве в </w:t>
            </w:r>
            <w:r w:rsidR="00CF26D4" w:rsidRPr="009D7B7A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, в том числе о требованиях к членам</w:t>
            </w:r>
            <w:r w:rsidR="00CF26D4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, о размере, порядке расчета и уплаты вступительного взноса, членских взносов;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в) соответствия таких лиц требованиям квалификационных стандартов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 xml:space="preserve">СРО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lastRenderedPageBreak/>
              <w:t>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и иных внутренних документов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57899" w:rsidRPr="009D7B7A" w:rsidRDefault="00A716E7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При этом Контрольная комиссия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 вправе:</w:t>
            </w:r>
          </w:p>
          <w:p w:rsidR="00A716E7" w:rsidRPr="009D7B7A" w:rsidRDefault="00A716E7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      </w:r>
            <w:r w:rsidR="003914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16E7" w:rsidRPr="009D7B7A" w:rsidRDefault="00A716E7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б) запросить у органов государственной власти или органов местного самоуправления информацию, необходимую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Союзу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для принятия решения о приеме индивидуального предпринимателя или юридического лица в члены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716E7" w:rsidRPr="009D7B7A" w:rsidRDefault="00A716E7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в) запросить у </w:t>
            </w:r>
            <w:r w:rsidR="0023243B">
              <w:rPr>
                <w:rFonts w:ascii="Courier New" w:hAnsi="Courier New" w:cs="Courier New"/>
                <w:sz w:val="20"/>
                <w:szCs w:val="20"/>
              </w:rPr>
              <w:t>НОПРИЗ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,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 </w:t>
            </w:r>
          </w:p>
          <w:p w:rsidR="00A716E7" w:rsidRPr="009D7B7A" w:rsidRDefault="00A716E7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г) запросить у </w:t>
            </w:r>
            <w:r w:rsidR="0023243B">
              <w:rPr>
                <w:rFonts w:ascii="Courier New" w:hAnsi="Courier New" w:cs="Courier New"/>
                <w:sz w:val="20"/>
                <w:szCs w:val="20"/>
              </w:rPr>
              <w:t>НОПРИЗ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документов, необходимых для приема в члены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  <w:p w:rsidR="00A716E7" w:rsidRPr="009D7B7A" w:rsidRDefault="00A716E7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При необходимости Контрольная комиссия </w:t>
            </w:r>
            <w:r w:rsidR="006F7C7D">
              <w:rPr>
                <w:rFonts w:ascii="Courier New" w:hAnsi="Courier New" w:cs="Courier New"/>
                <w:sz w:val="20"/>
                <w:szCs w:val="20"/>
              </w:rPr>
              <w:t xml:space="preserve">имеет право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принять решение о фактической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сверке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представляемой в документах информации с выездом на место нахождения кандидата в члены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716E7" w:rsidRPr="009D7B7A" w:rsidRDefault="00A716E7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Первичная проверка провидится в срок не более чем два месяца, со дня получения документов, необходимых для осуществления проверки индивидуального предпринимателя </w:t>
            </w:r>
            <w:r w:rsidR="00CA4C9A" w:rsidRPr="009D7B7A">
              <w:rPr>
                <w:rFonts w:ascii="Courier New" w:hAnsi="Courier New" w:cs="Courier New"/>
                <w:sz w:val="20"/>
                <w:szCs w:val="20"/>
              </w:rPr>
              <w:t xml:space="preserve">или юридического лица на соответствие требованиям, установленным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CA4C9A" w:rsidRPr="009D7B7A">
              <w:rPr>
                <w:rFonts w:ascii="Courier New" w:hAnsi="Courier New" w:cs="Courier New"/>
                <w:sz w:val="20"/>
                <w:szCs w:val="20"/>
              </w:rPr>
              <w:t xml:space="preserve"> к своим членам.</w:t>
            </w:r>
          </w:p>
          <w:p w:rsidR="009D7B7A" w:rsidRPr="009D7B7A" w:rsidRDefault="00CA4C9A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По результатам первичной проверки Контрольной комиссией составляется Заключение (Приложение №1 к настоящему Положению).</w:t>
            </w:r>
          </w:p>
          <w:p w:rsidR="008B4523" w:rsidRDefault="009A5AD2" w:rsidP="00370C55">
            <w:pPr>
              <w:spacing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</w:t>
            </w:r>
            <w:r w:rsidR="001D6104"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3.2. Проведение контроля деятельности членов </w:t>
            </w:r>
            <w:r w:rsidR="00497E22" w:rsidRPr="00497E22">
              <w:rPr>
                <w:rFonts w:ascii="Courier New" w:hAnsi="Courier New" w:cs="Courier New"/>
                <w:b/>
                <w:sz w:val="20"/>
                <w:szCs w:val="20"/>
              </w:rPr>
              <w:t>СРО Союза</w:t>
            </w:r>
            <w:r w:rsidR="00D54F46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  <w:p w:rsidR="00370C55" w:rsidRPr="008B4523" w:rsidRDefault="00370C55" w:rsidP="00370C55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8B4523">
              <w:rPr>
                <w:rFonts w:ascii="Courier New" w:hAnsi="Courier New" w:cs="Courier New"/>
                <w:b/>
                <w:sz w:val="20"/>
                <w:szCs w:val="20"/>
              </w:rPr>
              <w:t xml:space="preserve">    </w:t>
            </w:r>
            <w:proofErr w:type="gramStart"/>
            <w:r w:rsidR="008B4523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4354DB" w:rsidRPr="008B4523">
              <w:rPr>
                <w:rFonts w:ascii="Courier New" w:hAnsi="Courier New" w:cs="Courier New"/>
                <w:sz w:val="20"/>
                <w:szCs w:val="20"/>
              </w:rPr>
              <w:t>онтроль за</w:t>
            </w:r>
            <w:proofErr w:type="gramEnd"/>
            <w:r w:rsidR="004354DB" w:rsidRPr="008B4523">
              <w:rPr>
                <w:rFonts w:ascii="Courier New" w:hAnsi="Courier New" w:cs="Courier New"/>
                <w:sz w:val="20"/>
                <w:szCs w:val="20"/>
              </w:rPr>
              <w:t xml:space="preserve"> деятельностью членов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1D6104" w:rsidRPr="008B452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9756F" w:rsidRPr="008B4523">
              <w:rPr>
                <w:rFonts w:ascii="Courier New" w:hAnsi="Courier New" w:cs="Courier New"/>
                <w:sz w:val="20"/>
                <w:szCs w:val="20"/>
              </w:rPr>
              <w:t>Контрольная комиссия</w:t>
            </w:r>
            <w:r w:rsidR="00F9756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F9756F" w:rsidRPr="008B4523">
              <w:rPr>
                <w:rFonts w:ascii="Courier New" w:hAnsi="Courier New" w:cs="Courier New"/>
                <w:sz w:val="20"/>
                <w:szCs w:val="20"/>
              </w:rPr>
              <w:t xml:space="preserve"> осуществляет </w:t>
            </w:r>
            <w:r w:rsidR="004354DB" w:rsidRPr="008B4523">
              <w:rPr>
                <w:rFonts w:ascii="Courier New" w:hAnsi="Courier New" w:cs="Courier New"/>
                <w:sz w:val="20"/>
                <w:szCs w:val="20"/>
              </w:rPr>
              <w:t>в форме плановых и  внеплановых  проверок.</w:t>
            </w:r>
          </w:p>
          <w:p w:rsidR="00AF4318" w:rsidRPr="00C63FCE" w:rsidRDefault="00AF4318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>3.2.1. Плановая проверка член</w:t>
            </w:r>
            <w:r w:rsidR="009A0276" w:rsidRPr="00C63FCE">
              <w:rPr>
                <w:rFonts w:ascii="Courier New" w:hAnsi="Courier New" w:cs="Courier New"/>
                <w:b/>
                <w:sz w:val="20"/>
                <w:szCs w:val="20"/>
              </w:rPr>
              <w:t>ов</w:t>
            </w: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97E22" w:rsidRPr="00497E22">
              <w:rPr>
                <w:rFonts w:ascii="Courier New" w:hAnsi="Courier New" w:cs="Courier New"/>
                <w:b/>
                <w:sz w:val="20"/>
                <w:szCs w:val="20"/>
              </w:rPr>
              <w:t>СРО Союза</w:t>
            </w: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  <w:p w:rsidR="004354DB" w:rsidRPr="003F4E4A" w:rsidRDefault="00535480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Плановая проверка в  отношении  члена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проводится не реже одного раза в три года и не чаще одного раза в год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на основании утвержденного </w:t>
            </w:r>
            <w:r w:rsidR="0056529C" w:rsidRPr="009D7B7A">
              <w:rPr>
                <w:rFonts w:ascii="Courier New" w:hAnsi="Courier New" w:cs="Courier New"/>
                <w:sz w:val="20"/>
                <w:szCs w:val="20"/>
              </w:rPr>
              <w:t xml:space="preserve">Советом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6529C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ежегодного плана проверок, за исключением случаев, установленных настоящим </w:t>
            </w:r>
            <w:r w:rsidR="0056529C" w:rsidRPr="009D7B7A">
              <w:rPr>
                <w:rFonts w:ascii="Courier New" w:hAnsi="Courier New" w:cs="Courier New"/>
                <w:sz w:val="20"/>
                <w:szCs w:val="20"/>
              </w:rPr>
              <w:t>Положением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или иными внутренними документами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F4E4A" w:rsidRPr="003F4E4A" w:rsidRDefault="003F4E4A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отношении членов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не выразивши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>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намерение принимать участие в заключени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договоров подряда на выполнение инженерных изысканий с использованием конкурентных способов заключения договоров, проверка проводится 1 (один) раз в три года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 xml:space="preserve">, если при анализе деятельности члена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 xml:space="preserve"> не возникла необходимость проведения проверки чаще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1966B6" w:rsidRPr="009D7B7A" w:rsidRDefault="001966B6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Контроль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за исполнением членами саморегулируемой организации обязательств по договорам подряда на выполнение инженерных изысканий, заключенным с использованием конкурентных способов заключения договоров, осуществляется в форме проверки, проводимой не реже чем один раз в год.</w:t>
            </w:r>
          </w:p>
          <w:p w:rsidR="004A36D2" w:rsidRPr="009D7B7A" w:rsidRDefault="004A36D2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Предметом плановой проверки является контроль СРО за деятельностью своих членов  в соответствии с пунктом 2 настоящего Положения.</w:t>
            </w:r>
          </w:p>
          <w:p w:rsidR="001966B6" w:rsidRPr="009D7B7A" w:rsidRDefault="001966B6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и график проведения плановых проверок устанавливается Советом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. При этом продолжительность проведения плановой проверки  не может превышать одного  месяца. </w:t>
            </w:r>
          </w:p>
          <w:p w:rsidR="00370C55" w:rsidRPr="00D54F46" w:rsidRDefault="001966B6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Ежегодно, до 15 февраля Председатель Контрольной комиссии готовит на рассмотрение Совета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проект графика плановых проверок на текущий год. На основании положительного решения Совета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, в срок до 1 марта </w:t>
            </w:r>
            <w:r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lastRenderedPageBreak/>
              <w:t xml:space="preserve">Председатель Совета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утверждает график проверок. Извещение членов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о проведении плановой проверки осуществляется не позднее, чем за 5 календарных дней до ее проведения. </w:t>
            </w:r>
          </w:p>
          <w:p w:rsidR="00AF4318" w:rsidRPr="00C63FCE" w:rsidRDefault="001966B6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>3.2.</w:t>
            </w:r>
            <w:r w:rsidR="00AF4318" w:rsidRPr="00C63FC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="00AF4318" w:rsidRPr="00C63FCE">
              <w:rPr>
                <w:rFonts w:ascii="Courier New" w:hAnsi="Courier New" w:cs="Courier New"/>
                <w:b/>
                <w:sz w:val="20"/>
                <w:szCs w:val="20"/>
              </w:rPr>
              <w:t>Внеплановая проверка член</w:t>
            </w:r>
            <w:r w:rsidR="009A0276" w:rsidRPr="00C63FCE">
              <w:rPr>
                <w:rFonts w:ascii="Courier New" w:hAnsi="Courier New" w:cs="Courier New"/>
                <w:b/>
                <w:sz w:val="20"/>
                <w:szCs w:val="20"/>
              </w:rPr>
              <w:t>ов</w:t>
            </w:r>
            <w:r w:rsidR="00AF4318"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97E22" w:rsidRPr="00497E22">
              <w:rPr>
                <w:rFonts w:ascii="Courier New" w:hAnsi="Courier New" w:cs="Courier New"/>
                <w:b/>
                <w:sz w:val="20"/>
                <w:szCs w:val="20"/>
              </w:rPr>
              <w:t>СРО Союза</w:t>
            </w:r>
            <w:r w:rsidR="00AF4318"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Основаниями для проведения внеплановой проверки члена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, с </w:t>
            </w:r>
            <w:r w:rsidR="00AF4318" w:rsidRPr="009D7B7A">
              <w:rPr>
                <w:rFonts w:ascii="Courier New" w:hAnsi="Courier New" w:cs="Courier New"/>
                <w:sz w:val="20"/>
                <w:szCs w:val="20"/>
              </w:rPr>
              <w:t xml:space="preserve">учетом установленного пунктом 2 настоящего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П</w:t>
            </w:r>
            <w:r w:rsidR="00AF4318" w:rsidRPr="009D7B7A">
              <w:rPr>
                <w:rFonts w:ascii="Courier New" w:hAnsi="Courier New" w:cs="Courier New"/>
                <w:sz w:val="20"/>
                <w:szCs w:val="20"/>
              </w:rPr>
              <w:t>оложения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предмета контроля, являются: 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а) поступившее в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обращение, в том числе жалоба, в отношении действи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(бездействия) члена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б) запрос государственного или третейского суда;</w:t>
            </w:r>
          </w:p>
          <w:p w:rsidR="001F4C6F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в) запрос</w:t>
            </w:r>
            <w:r w:rsidR="001F4C6F" w:rsidRPr="009D7B7A">
              <w:rPr>
                <w:rFonts w:ascii="Courier New" w:hAnsi="Courier New" w:cs="Courier New"/>
                <w:sz w:val="20"/>
                <w:szCs w:val="20"/>
              </w:rPr>
              <w:t xml:space="preserve"> Дисциплинарной комиссии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1F4C6F"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г) обращение</w:t>
            </w:r>
            <w:r w:rsidR="001F4C6F" w:rsidRPr="009D7B7A">
              <w:rPr>
                <w:rFonts w:ascii="Courier New" w:hAnsi="Courier New" w:cs="Courier New"/>
                <w:sz w:val="20"/>
                <w:szCs w:val="20"/>
              </w:rPr>
              <w:t xml:space="preserve"> Совета </w:t>
            </w:r>
            <w:r w:rsidR="00391454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1F4C6F" w:rsidRPr="009D7B7A">
              <w:rPr>
                <w:rFonts w:ascii="Courier New" w:hAnsi="Courier New" w:cs="Courier New"/>
                <w:sz w:val="20"/>
                <w:szCs w:val="20"/>
              </w:rPr>
              <w:t xml:space="preserve">Генерального директора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д) необходимость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контроля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 xml:space="preserve"> за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устранени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>ем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членом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1F4C6F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нарушений, выявленных в его деятельности</w:t>
            </w:r>
            <w:r w:rsidR="001F4C6F" w:rsidRPr="009D7B7A">
              <w:rPr>
                <w:rFonts w:ascii="Courier New" w:hAnsi="Courier New" w:cs="Courier New"/>
                <w:sz w:val="20"/>
                <w:szCs w:val="20"/>
              </w:rPr>
              <w:t xml:space="preserve"> Контрольной комиссией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е) поступившие в </w:t>
            </w:r>
            <w:r w:rsidR="00497E22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="001F4C6F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документы от государственных и муниципальных органов о применении в отношении члена</w:t>
            </w:r>
            <w:r w:rsidR="001F4C6F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, его должностных лиц или специалистов административной или уголовной ответственности за действи</w:t>
            </w:r>
            <w:r w:rsidR="008B4523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(бездействие), связанные с выполнением инженерных изысканий;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ж) </w:t>
            </w:r>
            <w:r w:rsidR="001F4C6F" w:rsidRPr="009D7B7A">
              <w:rPr>
                <w:rFonts w:ascii="Courier New" w:hAnsi="Courier New" w:cs="Courier New"/>
                <w:sz w:val="20"/>
                <w:szCs w:val="20"/>
              </w:rPr>
              <w:t xml:space="preserve">наличие принятого к производству суда дела о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причинении членом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вреда в результате выполнения инженерных изысканий;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з) </w:t>
            </w:r>
            <w:r w:rsidR="008F009D" w:rsidRPr="009D7B7A">
              <w:rPr>
                <w:rFonts w:ascii="Courier New" w:hAnsi="Courier New" w:cs="Courier New"/>
                <w:sz w:val="20"/>
                <w:szCs w:val="20"/>
              </w:rPr>
              <w:t xml:space="preserve">наличие принятого к производству суда дела о 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неисполнении или ненадлежащем исполнении членом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обязательств по договору подряда на выполнение инженерных изысканий, заключенном с использованием конкурентных способов заключения договора.</w:t>
            </w:r>
          </w:p>
          <w:p w:rsidR="008F009D" w:rsidRPr="009D7B7A" w:rsidRDefault="008F009D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Не может служить основанием для проведения внеплановой проверки анонимная информация.</w:t>
            </w:r>
          </w:p>
          <w:p w:rsidR="008F009D" w:rsidRPr="009D7B7A" w:rsidRDefault="00330BB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В ходе проведения внеплановой проверки исследованию подлежат только факты, указанные в жалобе или факты, подлежащие проверке по иным основаниям.</w:t>
            </w:r>
          </w:p>
          <w:p w:rsidR="00330BBB" w:rsidRPr="0023243B" w:rsidRDefault="00330BB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Члены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обязаны предоставить на момент проведения проверки необходимую информацию по запросу Контрольной комиссии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  <w:r w:rsidR="0068691D"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</w:t>
            </w:r>
          </w:p>
          <w:p w:rsidR="00370C55" w:rsidRPr="00D54F46" w:rsidRDefault="004354DB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Внутренними документами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53D38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могут быть установлены дополнительные основания проведения внеплановых проверок деятельности членов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74202D" w:rsidRPr="00C63FCE" w:rsidRDefault="0074202D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3.2.3. Проверка соответствия фактического совокупного размера обязательств по </w:t>
            </w:r>
            <w:r w:rsidRPr="0091125F">
              <w:rPr>
                <w:rFonts w:ascii="Courier New" w:hAnsi="Courier New" w:cs="Courier New"/>
                <w:b/>
                <w:sz w:val="20"/>
                <w:szCs w:val="20"/>
              </w:rPr>
              <w:t xml:space="preserve">договорам подряда на выполнение инженерных изысканий, заключенным членом </w:t>
            </w:r>
            <w:r w:rsidR="0091125F" w:rsidRPr="0091125F">
              <w:rPr>
                <w:rFonts w:ascii="Courier New" w:hAnsi="Courier New" w:cs="Courier New"/>
                <w:b/>
                <w:sz w:val="20"/>
                <w:szCs w:val="20"/>
              </w:rPr>
              <w:t>СРО Союза</w:t>
            </w:r>
            <w:r w:rsidRPr="0091125F">
              <w:rPr>
                <w:rFonts w:ascii="Courier New" w:hAnsi="Courier New" w:cs="Courier New"/>
                <w:b/>
                <w:sz w:val="20"/>
                <w:szCs w:val="20"/>
              </w:rPr>
              <w:t xml:space="preserve"> с использованием конкурентных способов заключения договоров, предельному размеру обязательств, </w:t>
            </w:r>
            <w:proofErr w:type="gramStart"/>
            <w:r w:rsidRPr="0091125F">
              <w:rPr>
                <w:rFonts w:ascii="Courier New" w:hAnsi="Courier New" w:cs="Courier New"/>
                <w:b/>
                <w:sz w:val="20"/>
                <w:szCs w:val="20"/>
              </w:rPr>
              <w:t xml:space="preserve">исходя из которого таким членом </w:t>
            </w:r>
            <w:r w:rsidR="0091125F" w:rsidRPr="0091125F">
              <w:rPr>
                <w:rFonts w:ascii="Courier New" w:hAnsi="Courier New" w:cs="Courier New"/>
                <w:b/>
                <w:sz w:val="20"/>
                <w:szCs w:val="20"/>
              </w:rPr>
              <w:t>СРО Союза</w:t>
            </w:r>
            <w:r w:rsidRPr="0091125F">
              <w:rPr>
                <w:rFonts w:ascii="Courier New" w:hAnsi="Courier New" w:cs="Courier New"/>
                <w:b/>
                <w:sz w:val="20"/>
                <w:szCs w:val="20"/>
              </w:rPr>
              <w:t xml:space="preserve"> был</w:t>
            </w:r>
            <w:proofErr w:type="gramEnd"/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 внесен взнос в компенсационный фонд обеспечения договорных обязательств</w:t>
            </w:r>
            <w:r w:rsidR="00AA76E2" w:rsidRPr="00C63FC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391454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Pr="00C63FCE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  <w:p w:rsidR="00AA76E2" w:rsidRPr="009D7B7A" w:rsidRDefault="00AA76E2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Проверка соответствия фактического совокупного размера обязательств по договорам подряда на выполнение инженерных изысканий, заключенным членом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был внесен взнос в компенсационный фонд обеспечения договорных обязательств </w:t>
            </w:r>
            <w:r w:rsidR="00757595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проводится в рамках анализа деятельности членов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и регламентируется Положением об анализе деятельности своих членов на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основании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информации предоставляемой ими в форме отчетов.</w:t>
            </w:r>
          </w:p>
          <w:p w:rsidR="00AA76E2" w:rsidRPr="009D7B7A" w:rsidRDefault="00AA76E2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Контрольная комиссия в двухнедельный срок с момента получения от своего члена </w:t>
            </w:r>
            <w:r w:rsidR="001313EE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окументов, подтверждающих фактический совокупный размер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заключенным таким членом с использованием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конкурентных способов заключения договоров, предельному размеру обязательств,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исходя из которого таким членом саморегулируемой организации был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внесен взнос в компенсационный фонд обеспечения договорных обязательств в соответствии с Положением о компенсационном фонде обеспечения договорных обязательств.</w:t>
            </w:r>
          </w:p>
          <w:p w:rsidR="00AA76E2" w:rsidRPr="009D7B7A" w:rsidRDefault="00AA76E2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 проведении расчета фактического совокупного размера обязательств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по договорам подряда на выполнение инженерных изысканий, заключенным таким членом с использованием конкурентных способов заключения договоров, в него не включаются обязательства, признанные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сторонами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по указанным договорам подряда исполненными на основании акта приемки результатов работ.</w:t>
            </w:r>
          </w:p>
          <w:p w:rsidR="00AA76E2" w:rsidRPr="009D7B7A" w:rsidRDefault="009A5AD2" w:rsidP="009A5AD2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>Если по результатам проверки, указанной в настоящей стать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Контрольной комиссией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 xml:space="preserve">установлено,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изысканий, заключенным таким 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членом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конкурентных способов заключения договоров, превышает предельный размер обязательств, исходя из которого этим членом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>был внесен взнос в компенсационный фонд обеспечения договорных обязательств</w:t>
            </w:r>
            <w:proofErr w:type="gramEnd"/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Контрольная комиссия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>в трехдневный срок после завершения проверки направляет ему предупреждение о превышении установленного в соответствии с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 Положением о компенсационном фонде обеспечения договорных обязательств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 xml:space="preserve">уровня ответственности члена 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>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>, соответствующего фактическому совокупному размеру обязательств такого члена.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AA76E2" w:rsidRDefault="009A5AD2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</w:t>
            </w:r>
            <w:r w:rsidR="00AA76E2" w:rsidRPr="009D7B7A">
              <w:rPr>
                <w:rFonts w:ascii="Courier New" w:hAnsi="Courier New" w:cs="Courier New"/>
                <w:color w:val="auto"/>
                <w:sz w:val="20"/>
                <w:szCs w:val="20"/>
              </w:rPr>
              <w:t>В случае</w:t>
            </w:r>
            <w:proofErr w:type="gramStart"/>
            <w:r w:rsidR="00AA76E2" w:rsidRPr="009D7B7A">
              <w:rPr>
                <w:rFonts w:ascii="Courier New" w:hAnsi="Courier New" w:cs="Courier New"/>
                <w:color w:val="auto"/>
                <w:sz w:val="20"/>
                <w:szCs w:val="20"/>
              </w:rPr>
              <w:t>,</w:t>
            </w:r>
            <w:proofErr w:type="gramEnd"/>
            <w:r w:rsidR="00AA76E2" w:rsidRPr="009D7B7A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если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 xml:space="preserve">член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6C4E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>не представил</w:t>
            </w:r>
            <w:r w:rsidR="00587E50" w:rsidRPr="009D7B7A">
              <w:rPr>
                <w:rFonts w:ascii="Courier New" w:hAnsi="Courier New" w:cs="Courier New"/>
                <w:sz w:val="20"/>
                <w:szCs w:val="20"/>
              </w:rPr>
              <w:t xml:space="preserve"> отчет о своей деятельности  с приложением документов, подтверждающих такой фактический совокупный размер обязательств данного члена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587E50" w:rsidRPr="009D7B7A">
              <w:rPr>
                <w:rFonts w:ascii="Courier New" w:hAnsi="Courier New" w:cs="Courier New"/>
                <w:sz w:val="20"/>
                <w:szCs w:val="20"/>
              </w:rPr>
              <w:t xml:space="preserve">Контрольная комиссия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 xml:space="preserve"> вправе </w:t>
            </w:r>
            <w:r w:rsidR="00AA76E2" w:rsidRPr="009D7B7A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самостоятельно </w:t>
            </w:r>
            <w:r w:rsidR="00AA76E2" w:rsidRPr="009D7B7A">
              <w:rPr>
                <w:rFonts w:ascii="Courier New" w:hAnsi="Courier New" w:cs="Courier New"/>
                <w:sz w:val="20"/>
                <w:szCs w:val="20"/>
              </w:rPr>
              <w:t>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      </w:r>
          </w:p>
          <w:p w:rsidR="009D7B7A" w:rsidRPr="009D7B7A" w:rsidRDefault="009D7B7A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9A0276" w:rsidRPr="0091125F" w:rsidRDefault="009A5AD2" w:rsidP="00370C55">
            <w:pPr>
              <w:spacing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</w:t>
            </w:r>
            <w:r w:rsidR="009A0276"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4. Порядок организации проведения </w:t>
            </w:r>
            <w:proofErr w:type="gramStart"/>
            <w:r w:rsidR="0001720C"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контроля </w:t>
            </w:r>
            <w:r w:rsidR="00EC04E9" w:rsidRPr="009D7B7A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  <w:r w:rsidR="00EC04E9"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 деятельностью </w:t>
            </w:r>
            <w:r w:rsidR="009A0276"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членов </w:t>
            </w:r>
            <w:r w:rsidR="0091125F" w:rsidRPr="0091125F">
              <w:rPr>
                <w:rFonts w:ascii="Courier New" w:hAnsi="Courier New" w:cs="Courier New"/>
                <w:b/>
                <w:sz w:val="20"/>
                <w:szCs w:val="20"/>
              </w:rPr>
              <w:t>СРО Союза</w:t>
            </w:r>
            <w:r w:rsidR="009A0276" w:rsidRPr="0091125F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  <w:p w:rsidR="00D651BE" w:rsidRPr="009D7B7A" w:rsidRDefault="0091125F" w:rsidP="00370C55">
            <w:pPr>
              <w:spacing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DC5B07" w:rsidRPr="009D7B7A" w:rsidRDefault="002C69EC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4.1. </w:t>
            </w:r>
            <w:proofErr w:type="gramStart"/>
            <w:r w:rsidR="009A0276" w:rsidRPr="009D7B7A"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 w:rsidR="009A0276" w:rsidRPr="009D7B7A">
              <w:rPr>
                <w:rFonts w:ascii="Courier New" w:hAnsi="Courier New" w:cs="Courier New"/>
                <w:sz w:val="20"/>
                <w:szCs w:val="20"/>
              </w:rPr>
              <w:t xml:space="preserve"> деятельностью членов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9A0276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962A3">
              <w:rPr>
                <w:rFonts w:ascii="Courier New" w:hAnsi="Courier New" w:cs="Courier New"/>
                <w:sz w:val="20"/>
                <w:szCs w:val="20"/>
              </w:rPr>
              <w:t xml:space="preserve">в форме плановых и внеплановых проверок </w:t>
            </w:r>
            <w:r w:rsidR="009A0276" w:rsidRPr="009D7B7A">
              <w:rPr>
                <w:rFonts w:ascii="Courier New" w:hAnsi="Courier New" w:cs="Courier New"/>
                <w:sz w:val="20"/>
                <w:szCs w:val="20"/>
              </w:rPr>
              <w:t xml:space="preserve">Контрольная комиссия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F962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>осуществляе</w:t>
            </w:r>
            <w:r w:rsidR="00F962A3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 по распоряжению</w:t>
            </w:r>
            <w:r w:rsidR="00D651BE">
              <w:rPr>
                <w:rFonts w:ascii="Courier New" w:hAnsi="Courier New" w:cs="Courier New"/>
                <w:sz w:val="20"/>
                <w:szCs w:val="20"/>
              </w:rPr>
              <w:t xml:space="preserve"> (приказ)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 Генерального директора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>, которое должно быть издано по основан</w:t>
            </w:r>
            <w:r w:rsidR="00F962A3">
              <w:rPr>
                <w:rFonts w:ascii="Courier New" w:hAnsi="Courier New" w:cs="Courier New"/>
                <w:sz w:val="20"/>
                <w:szCs w:val="20"/>
              </w:rPr>
              <w:t>иям, установленным в соответстви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и с настоящим Положением.  В распоряжении Генерального директора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 указывается наименование проверяемого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>, основание проверки, сроки проведения проверки и состав комиссии, осуществляющей проверку.</w:t>
            </w:r>
          </w:p>
          <w:p w:rsidR="00DC5B07" w:rsidRPr="009D7B7A" w:rsidRDefault="00DC5B07" w:rsidP="0091125F">
            <w:pPr>
              <w:spacing w:line="240" w:lineRule="auto"/>
              <w:ind w:left="15"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D651B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 Предмет проверки, состав комиссии для проверки, проверяемые организации,</w:t>
            </w:r>
            <w:r w:rsidRPr="00794B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продолжительность и сроки проведения плановых проверок указываются в графике проверок, утверждаемом Советом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70C55" w:rsidRPr="009D7B7A" w:rsidRDefault="00DC5B07" w:rsidP="0091125F">
            <w:pPr>
              <w:spacing w:line="240" w:lineRule="auto"/>
              <w:ind w:left="15"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D651B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. Предмет проверки, состав комиссии для проверки, проверяемые организации, форма проверки, продолжительность и сроки проведения внеплановых проверок указываются в решении Совета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о пр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 xml:space="preserve">оведении внеплановой проверки. </w:t>
            </w:r>
          </w:p>
          <w:p w:rsidR="00370C55" w:rsidRPr="009D7B7A" w:rsidRDefault="002C69EC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D651B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Уведомление о  предстоящей плановой проверке доводится  до проверяемого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 не менее чем за </w:t>
            </w:r>
            <w:r w:rsidR="00F962A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 рабочих дн</w:t>
            </w:r>
            <w:r w:rsidR="00F962A3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 до назначенной даты проверки </w:t>
            </w:r>
            <w:r w:rsidR="00F962A3">
              <w:rPr>
                <w:rFonts w:ascii="Courier New" w:hAnsi="Courier New" w:cs="Courier New"/>
                <w:sz w:val="20"/>
                <w:szCs w:val="20"/>
              </w:rPr>
              <w:t>одним из следующих способов: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 по телефону или адресам, указанным в реестре членов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>, телефонограммой, заказным письмом   с уведомлением о вручении, по электронной почте (e-</w:t>
            </w:r>
            <w:proofErr w:type="spellStart"/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>), по факсу, телеграммой или под роспись.</w:t>
            </w:r>
            <w:proofErr w:type="gramEnd"/>
          </w:p>
          <w:p w:rsidR="00370C55" w:rsidRPr="009D7B7A" w:rsidRDefault="002C69EC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D651B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ab/>
            </w:r>
            <w:proofErr w:type="gramStart"/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Уведомление  о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ab/>
              <w:t xml:space="preserve">предстоящей внеплановой проверке   доводится   до   проверяемого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F962A3" w:rsidRPr="009D7B7A">
              <w:rPr>
                <w:rFonts w:ascii="Courier New" w:hAnsi="Courier New" w:cs="Courier New"/>
                <w:sz w:val="20"/>
                <w:szCs w:val="20"/>
              </w:rPr>
              <w:t xml:space="preserve"> не менее чем за 1 рабочий день до назначенной даты проверки</w:t>
            </w:r>
            <w:r w:rsidR="00F962A3">
              <w:rPr>
                <w:rFonts w:ascii="Courier New" w:hAnsi="Courier New" w:cs="Courier New"/>
                <w:sz w:val="20"/>
                <w:szCs w:val="20"/>
              </w:rPr>
              <w:t xml:space="preserve"> одним из следующих способов: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по телефону или адресам, указанным в реестре членов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1454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, заказным письмом с уведомлением о вручении, по электронной почте (e-</w:t>
            </w:r>
            <w:proofErr w:type="spellStart"/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mail</w:t>
            </w:r>
            <w:proofErr w:type="spellEnd"/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), по факсу, телеграммой или под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роспись.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2C69EC" w:rsidRDefault="002C69EC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D651B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. Уведомление о предстоящей проверке должно содержать сведения об основании проверки, номере и дате распоряжения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Генерального директора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о проведении проверки, сроках проведения проверки, составе комиссии, осуществляющей проверку, а также запрос о предоставлении информации, необходимой для проведения проверки.</w:t>
            </w:r>
          </w:p>
          <w:p w:rsidR="00D651BE" w:rsidRPr="009D7B7A" w:rsidRDefault="00D651BE" w:rsidP="00D651BE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4A04CE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После получения уведомления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проверяемый член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осуществляет подготовку к проверке, которая заключается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D651BE" w:rsidRPr="009D7B7A" w:rsidRDefault="00D651BE" w:rsidP="00D651BE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а) подготовке им документов, необходимых для представления Контрольной комиссии;</w:t>
            </w:r>
          </w:p>
          <w:p w:rsidR="00D651BE" w:rsidRPr="009D7B7A" w:rsidRDefault="00D651BE" w:rsidP="00D651BE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б) подготовке (оповещении) его работников к предстоящей проверке, назначении лица, уполномоченного на взаимодействие с Контрольной комиссией от имени проверяемого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70C55" w:rsidRPr="009D7B7A" w:rsidRDefault="00D651BE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в) 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обеспечении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допуска членов Контрольной комиссии в организацию (на предприятие) и на объекты строительства – при выездной </w:t>
            </w:r>
            <w:r w:rsidR="004A04CE">
              <w:rPr>
                <w:rFonts w:ascii="Courier New" w:hAnsi="Courier New" w:cs="Courier New"/>
                <w:sz w:val="20"/>
                <w:szCs w:val="20"/>
              </w:rPr>
              <w:t xml:space="preserve">(очной)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проверке.</w:t>
            </w:r>
          </w:p>
          <w:p w:rsidR="008F69FD" w:rsidRPr="009D7B7A" w:rsidRDefault="002C69EC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4A04CE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ab/>
            </w:r>
            <w:proofErr w:type="gramStart"/>
            <w:r w:rsidR="008F69FD" w:rsidRPr="009D7B7A">
              <w:rPr>
                <w:rFonts w:ascii="Courier New" w:hAnsi="Courier New" w:cs="Courier New"/>
                <w:sz w:val="20"/>
                <w:szCs w:val="20"/>
              </w:rPr>
              <w:t>Проверка проводится на основании заверенных организацией копий документов</w:t>
            </w:r>
            <w:r w:rsidR="00DC5B07">
              <w:rPr>
                <w:rFonts w:ascii="Courier New" w:hAnsi="Courier New" w:cs="Courier New"/>
                <w:sz w:val="20"/>
                <w:szCs w:val="20"/>
              </w:rPr>
              <w:t xml:space="preserve"> (заочная проверка)</w:t>
            </w:r>
            <w:r w:rsidR="008F69FD" w:rsidRPr="009D7B7A">
              <w:rPr>
                <w:rFonts w:ascii="Courier New" w:hAnsi="Courier New" w:cs="Courier New"/>
                <w:sz w:val="20"/>
                <w:szCs w:val="20"/>
              </w:rPr>
              <w:t xml:space="preserve">, представляемых членом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8F69FD" w:rsidRPr="009D7B7A">
              <w:rPr>
                <w:rFonts w:ascii="Courier New" w:hAnsi="Courier New" w:cs="Courier New"/>
                <w:sz w:val="20"/>
                <w:szCs w:val="20"/>
              </w:rPr>
              <w:t xml:space="preserve"> в Контрольную комиссию (отсканированные заверенные документы, переданные по электронной почте считаются надлежаще заверенными копиями), с приглашением </w:t>
            </w:r>
            <w:r w:rsidR="004A04CE">
              <w:rPr>
                <w:rFonts w:ascii="Courier New" w:hAnsi="Courier New" w:cs="Courier New"/>
                <w:sz w:val="20"/>
                <w:szCs w:val="20"/>
              </w:rPr>
              <w:t xml:space="preserve">по необходимости </w:t>
            </w:r>
            <w:r w:rsidR="008F69FD" w:rsidRPr="009D7B7A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="008F69FD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F69FD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уполномоченного представителя проверяемого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8F69FD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для дачи </w:t>
            </w:r>
            <w:r w:rsid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разъяснений по предмету проверки, а так же, по необходимости </w:t>
            </w:r>
            <w:r w:rsidR="004A04CE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>с выездом членов Контрольной комиссии на объект строительства</w:t>
            </w:r>
            <w:proofErr w:type="gramEnd"/>
            <w:r w:rsidR="004A04CE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, на </w:t>
            </w:r>
            <w:proofErr w:type="gramStart"/>
            <w:r w:rsidR="004A04CE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>котором</w:t>
            </w:r>
            <w:proofErr w:type="gramEnd"/>
            <w:r w:rsidR="004A04CE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член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A04CE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выполнял или выполняет инженерные изыскания, а также на иной объект проверяемого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A04CE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, связанный с выполняемыми работами по инженерным </w:t>
            </w:r>
            <w:r w:rsidR="004A04CE" w:rsidRPr="009D7B7A">
              <w:rPr>
                <w:rFonts w:ascii="Courier New" w:hAnsi="Courier New" w:cs="Courier New"/>
                <w:sz w:val="20"/>
                <w:szCs w:val="20"/>
              </w:rPr>
              <w:t>изысканиям</w:t>
            </w:r>
            <w:r w:rsidR="004A04CE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F69FD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A04CE" w:rsidRPr="009D7B7A" w:rsidRDefault="00D651BE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  <w:r w:rsidR="004A04CE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 w:rsidR="004A04CE">
              <w:rPr>
                <w:rFonts w:ascii="Courier New" w:hAnsi="Courier New" w:cs="Courier New"/>
                <w:sz w:val="20"/>
                <w:szCs w:val="20"/>
              </w:rPr>
              <w:t>Проверка может осуществляться</w:t>
            </w:r>
            <w:r w:rsidR="00535480" w:rsidRPr="009D7B7A">
              <w:rPr>
                <w:rFonts w:ascii="Courier New" w:hAnsi="Courier New" w:cs="Courier New"/>
                <w:sz w:val="20"/>
                <w:szCs w:val="20"/>
              </w:rPr>
              <w:t xml:space="preserve"> с выездом членов Контрольной комиссии к проверяемому члену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DC5B07">
              <w:rPr>
                <w:rFonts w:ascii="Courier New" w:hAnsi="Courier New" w:cs="Courier New"/>
                <w:sz w:val="20"/>
                <w:szCs w:val="20"/>
              </w:rPr>
              <w:t xml:space="preserve"> (очная проверка)</w:t>
            </w:r>
            <w:r w:rsidR="00535480" w:rsidRPr="009D7B7A">
              <w:rPr>
                <w:rFonts w:ascii="Courier New" w:hAnsi="Courier New" w:cs="Courier New"/>
                <w:sz w:val="20"/>
                <w:szCs w:val="20"/>
              </w:rPr>
              <w:t xml:space="preserve"> по адресу проверяемого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35480" w:rsidRPr="009D7B7A">
              <w:rPr>
                <w:rFonts w:ascii="Courier New" w:hAnsi="Courier New" w:cs="Courier New"/>
                <w:sz w:val="20"/>
                <w:szCs w:val="20"/>
              </w:rPr>
              <w:t xml:space="preserve">, адресу </w:t>
            </w:r>
            <w:r w:rsidR="004A04CE">
              <w:rPr>
                <w:rFonts w:ascii="Courier New" w:hAnsi="Courier New" w:cs="Courier New"/>
                <w:sz w:val="20"/>
                <w:szCs w:val="20"/>
              </w:rPr>
              <w:t>его филиалов и представительств и по необходимости</w:t>
            </w:r>
            <w:r w:rsidR="00535480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35480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с выездом членов Контрольной комиссии на объект строительства, на котором член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35480" w:rsidRPr="004A04C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выполнял или выполняет инженерные изыскания, а также на иной объект проверяемого </w:t>
            </w:r>
            <w:r w:rsidR="00535480" w:rsidRPr="009D7B7A">
              <w:rPr>
                <w:rFonts w:ascii="Courier New" w:hAnsi="Courier New" w:cs="Courier New"/>
                <w:sz w:val="20"/>
                <w:szCs w:val="20"/>
              </w:rPr>
              <w:t xml:space="preserve">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35480" w:rsidRPr="009D7B7A">
              <w:rPr>
                <w:rFonts w:ascii="Courier New" w:hAnsi="Courier New" w:cs="Courier New"/>
                <w:sz w:val="20"/>
                <w:szCs w:val="20"/>
              </w:rPr>
              <w:t>, связанный с выполняемыми работами</w:t>
            </w:r>
            <w:proofErr w:type="gramEnd"/>
            <w:r w:rsidR="00535480" w:rsidRPr="009D7B7A">
              <w:rPr>
                <w:rFonts w:ascii="Courier New" w:hAnsi="Courier New" w:cs="Courier New"/>
                <w:sz w:val="20"/>
                <w:szCs w:val="20"/>
              </w:rPr>
              <w:t xml:space="preserve"> по инженерным изысканиям</w:t>
            </w:r>
            <w:r w:rsidR="004A04C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4A04CE" w:rsidRPr="00370C55" w:rsidRDefault="004A04CE" w:rsidP="004A04CE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4.10. 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 xml:space="preserve">Перед началом взаимодействия с уполномоченным представителем члена </w:t>
            </w:r>
            <w:r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 xml:space="preserve"> в рамках проведения проверки члены Контрольной комиссии обязаны представиться и ознакомить его с распоряжением Генерального директора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 xml:space="preserve"> о проведении проверки.</w:t>
            </w:r>
          </w:p>
          <w:p w:rsidR="00020B7D" w:rsidRDefault="004A04CE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70C55">
              <w:rPr>
                <w:rFonts w:ascii="Courier New" w:hAnsi="Courier New" w:cs="Courier New"/>
                <w:sz w:val="20"/>
                <w:szCs w:val="20"/>
              </w:rPr>
              <w:t xml:space="preserve">При проведении выездной проверки уполномоченные представители проверяемого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 xml:space="preserve"> сопровождают членов Контрольной комиссии на строительные, производственные и иные объекты, оказывают помощь в получении необходимых сведений</w:t>
            </w:r>
          </w:p>
          <w:p w:rsidR="00020B7D" w:rsidRDefault="00020B7D" w:rsidP="00020B7D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4.11. В ходе проверки п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 xml:space="preserve">роверяемый член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 xml:space="preserve"> обязан представить по запросу Контрольной комиссии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сведения и документы, предусмотренные Положением о членстве 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, в том числе о требованиях к членам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, о размере, порядке расчета и уплаты вступительного взноса, членских взносов, а также Положения</w:t>
            </w: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proofErr w:type="gramEnd"/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б анализе деятельности членов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на основании информации, предоставляемой ее членами в форме отчетов.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05F9E" w:rsidRDefault="00020B7D" w:rsidP="00020B7D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Указанные в настоящем пункте документы представляются членами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для проверки заверенные уполномоченным лицом копии,  если иное не предусмотрено законом, настоящими Положением и иными документами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70C55" w:rsidRPr="009D7B7A" w:rsidRDefault="00F81552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4.12. Если деятельность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связана с выполнением инженерных изысканий на особо опасных и технически сложных объектах (кроме объектов атомной энергетики) при контроле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деятельностью своих членов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применяться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ле риск-ориентированный подход.</w:t>
            </w:r>
          </w:p>
          <w:p w:rsidR="00370C55" w:rsidRPr="00370C55" w:rsidRDefault="008230D0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70C55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354DB" w:rsidRPr="00370C55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81552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t xml:space="preserve">В случае если при проведении проверки выявляются сведения и документы, отличные от ранее представленных 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t xml:space="preserve"> и хранящихся в деле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t xml:space="preserve">, проверяемый член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91125F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t xml:space="preserve">вправе представить 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t xml:space="preserve"> в течение срока проведения проверки сведения и надлежащим образом заверенные </w:t>
            </w:r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копии документов, отличные от представленных ранее и хранящихся в деле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t xml:space="preserve"> Если данные сведения и документы подтверждают соответствие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t xml:space="preserve"> за проверяемый период предъявляемым к нему требованиям, то считается, что такой член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D651BE" w:rsidRPr="009D7B7A">
              <w:rPr>
                <w:rFonts w:ascii="Courier New" w:hAnsi="Courier New" w:cs="Courier New"/>
                <w:sz w:val="20"/>
                <w:szCs w:val="20"/>
              </w:rPr>
              <w:t xml:space="preserve"> соответствовал и соответствует указанным требованиям.</w:t>
            </w:r>
          </w:p>
          <w:p w:rsidR="00370C55" w:rsidRPr="00370C55" w:rsidRDefault="008230D0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70C55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354DB" w:rsidRPr="00370C55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81552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370C55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020B7D" w:rsidRPr="00370C55">
              <w:rPr>
                <w:rFonts w:ascii="Courier New" w:hAnsi="Courier New" w:cs="Courier New"/>
                <w:sz w:val="20"/>
                <w:szCs w:val="20"/>
              </w:rPr>
              <w:t xml:space="preserve"> 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быть продлен Председателем Контрольной комиссии.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- на срок рассмотрения таких вопросов.</w:t>
            </w:r>
          </w:p>
          <w:p w:rsidR="00370C55" w:rsidRPr="009D7B7A" w:rsidRDefault="003439F8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="00F8155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. В случае отсутствия проверяемого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по телефонам и адресам, имеющимся в реестре членов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, в акте делается отметка об этом. Копия такого акта передается в Дисциплинарную комиссию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для рассмотрения вопроса о применении в отношении этого члена </w:t>
            </w:r>
            <w:r w:rsidR="0091125F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соответствующей меры дисциплинарного воздействия за нарушение настоящ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>его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>Положения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70C55" w:rsidRPr="009D7B7A" w:rsidRDefault="00361D26" w:rsidP="0091125F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81552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 В случае не предоставления проверяемым членом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запрашиваемых для проверки документов без объяснения причин Контрольная комиссия информирует Дисциплинарную комиссию о данном факте для принятия решения о применении мер дисциплинарного воздействия.</w:t>
            </w:r>
          </w:p>
          <w:p w:rsidR="00370C55" w:rsidRPr="009D7B7A" w:rsidRDefault="00361D26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4.1</w:t>
            </w:r>
            <w:r w:rsidR="00F81552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. В случае предоставления неполного пакета документов для заочной проверки выдается предписание об устранении,  и срок проверки будет исчисляться с момента получения полного пакета документов. В случае </w:t>
            </w:r>
            <w:proofErr w:type="gramStart"/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>не предъявления</w:t>
            </w:r>
            <w:proofErr w:type="gramEnd"/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недостающих документов в срок, указанный в предписании Контрольная комиссия информирует Дисциплинарную комиссию о данном факте для принятия решения о применении мер дисциплинарного воздействия.</w:t>
            </w:r>
          </w:p>
          <w:p w:rsidR="00370C55" w:rsidRDefault="005934E7" w:rsidP="00891278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F81552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Днем начала проведения проверки является  день, указанный в распоряжении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Генерального директора </w:t>
            </w:r>
            <w:r w:rsidR="00757595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о проведении проверки. Днем окончания проведения проверки является день подписания комиссией акта проверки.</w:t>
            </w:r>
          </w:p>
          <w:p w:rsidR="00370C55" w:rsidRPr="009D7B7A" w:rsidRDefault="00370C55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354DB" w:rsidRPr="009D7B7A" w:rsidRDefault="009A5AD2" w:rsidP="00370C55">
            <w:pPr>
              <w:spacing w:line="240" w:lineRule="auto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</w:t>
            </w:r>
            <w:r w:rsidR="00361D26" w:rsidRPr="009D7B7A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370C55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="00A779B1" w:rsidRPr="009D7B7A">
              <w:rPr>
                <w:rFonts w:ascii="Courier New" w:hAnsi="Courier New" w:cs="Courier New"/>
                <w:b/>
                <w:sz w:val="20"/>
                <w:szCs w:val="20"/>
              </w:rPr>
              <w:t>Оформление результатов проверки</w:t>
            </w:r>
          </w:p>
          <w:p w:rsidR="004354DB" w:rsidRPr="009D7B7A" w:rsidRDefault="00A779B1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.1. По результатам проверки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Контрольной </w:t>
            </w:r>
            <w:r w:rsidR="00184D02" w:rsidRPr="009D7B7A">
              <w:rPr>
                <w:rFonts w:ascii="Courier New" w:hAnsi="Courier New" w:cs="Courier New"/>
                <w:sz w:val="20"/>
                <w:szCs w:val="20"/>
              </w:rPr>
              <w:t xml:space="preserve">комиссией составляется акт (Приложение </w:t>
            </w:r>
            <w:r w:rsidR="00891278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  <w:r w:rsidR="00184D02" w:rsidRPr="009D7B7A">
              <w:rPr>
                <w:rFonts w:ascii="Courier New" w:hAnsi="Courier New" w:cs="Courier New"/>
                <w:sz w:val="20"/>
                <w:szCs w:val="20"/>
              </w:rPr>
              <w:t>к настоящему Положению).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91278">
              <w:rPr>
                <w:rFonts w:ascii="Courier New" w:hAnsi="Courier New" w:cs="Courier New"/>
                <w:sz w:val="20"/>
                <w:szCs w:val="20"/>
              </w:rPr>
              <w:t>Выводы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Контрольной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комиссии по результатам проверки указывается в акте. Акт с указанием конкретных нарушений (при наличии) оформляется в двух экземплярах на бумажном носителе, каждый из которых подписывается всеми членами комиссии, проводившей проверку, и уполномоченным представителем проверяемого с указанием его долж</w:t>
            </w:r>
            <w:r w:rsidR="002A2379">
              <w:rPr>
                <w:rFonts w:ascii="Courier New" w:hAnsi="Courier New" w:cs="Courier New"/>
                <w:sz w:val="20"/>
                <w:szCs w:val="20"/>
              </w:rPr>
              <w:t>ности, фамилии имени и отчества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В случае несогласия проверяемого члена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779B1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с результатами проверки он имеет право отразить в акте особое мнение.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В случае если уполномоченный представитель проверяемого члена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779B1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отказывается ознакомиться с результатами проверки или подписать акт, все члены комиссии фиксируют этот факт в акте и заверяют его своими подписями.</w:t>
            </w:r>
          </w:p>
          <w:p w:rsidR="002C568E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Каждый экземпляр акта проверки сшивается, подписывается и скрепляется на месте прошивки подпис</w:t>
            </w:r>
            <w:r w:rsidR="00A779B1" w:rsidRPr="009D7B7A">
              <w:rPr>
                <w:rFonts w:ascii="Courier New" w:hAnsi="Courier New" w:cs="Courier New"/>
                <w:sz w:val="20"/>
                <w:szCs w:val="20"/>
              </w:rPr>
              <w:t>ью Председателя контрольной комиссии</w:t>
            </w:r>
            <w:r w:rsidR="002C568E" w:rsidRPr="009D7B7A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370C55" w:rsidRPr="009D7B7A" w:rsidRDefault="004354DB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Копии подписей в акте не допускаются.</w:t>
            </w:r>
          </w:p>
          <w:p w:rsidR="004354DB" w:rsidRPr="009D7B7A" w:rsidRDefault="002C568E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.2. Один экземпляр акта проверки не позднее дня, следующего за днем подписания акта, под расписку вручаются члену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, в отношении которого проводилась проверка, или направляются по почте заказным письмом с уведомлением о вручении адресату. В случае направления акта проверки по почте: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а) подпись уполномоченного представителя проверяемого члена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2C56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в акте и на прошивке может отсутствовать;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б) уведомление о вручении адресату приобщается к материалам проверки;</w:t>
            </w:r>
          </w:p>
          <w:p w:rsidR="00370C55" w:rsidRPr="009D7B7A" w:rsidRDefault="004354DB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D7B7A">
              <w:rPr>
                <w:rFonts w:ascii="Courier New" w:hAnsi="Courier New" w:cs="Courier New"/>
                <w:sz w:val="20"/>
                <w:szCs w:val="20"/>
              </w:rPr>
              <w:t>в) член</w:t>
            </w:r>
            <w:r w:rsidR="002C56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, в отношении которого проводилась проверка и который не согласен с ее результатами, вправе направить в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="002C56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свое особое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lastRenderedPageBreak/>
              <w:t>мнение, которое приобщается к материалам дела члена</w:t>
            </w:r>
            <w:r w:rsidR="002C56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  <w:p w:rsidR="004354DB" w:rsidRPr="009D7B7A" w:rsidRDefault="002C568E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.3. Второй экземпляр акта проверки, приложения к нему и иные материалы проверки: </w:t>
            </w:r>
          </w:p>
          <w:p w:rsidR="004354DB" w:rsidRPr="009D7B7A" w:rsidRDefault="002C568E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а)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в случае отсутствия нарушений в деятельности проверяемого члена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, не позднее дня, следующего за днем подписания акта, направляется в дело члена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57595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354DB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б) при выявлении нарушений в деятельности проверяемого члена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2C568E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в течение трех дней после подписания акта проверки членами комиссии направляется в </w:t>
            </w:r>
            <w:r w:rsidR="002C568E" w:rsidRPr="009D7B7A">
              <w:rPr>
                <w:rFonts w:ascii="Courier New" w:hAnsi="Courier New" w:cs="Courier New"/>
                <w:sz w:val="20"/>
                <w:szCs w:val="20"/>
              </w:rPr>
              <w:t xml:space="preserve">Дисциплинарную комиссию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70C55" w:rsidRPr="009D7B7A" w:rsidRDefault="00891278" w:rsidP="00891278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после устранения нарушений, выявленных в ходе проверки, составляется Дополнение к акту, где отражается только факт устранения допущенного нарушения (приложение 3).</w:t>
            </w:r>
          </w:p>
          <w:p w:rsidR="00370C55" w:rsidRPr="009D7B7A" w:rsidRDefault="002C568E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.4. </w:t>
            </w:r>
            <w:proofErr w:type="gramStart"/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При проведении внеплановой проверки на основании запроса государственного или третейского суда или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Дисциплинарной комиссии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, заверенная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копия акта проверки, содержащего </w:t>
            </w:r>
            <w:r w:rsidR="004354DB" w:rsidRPr="0023243B">
              <w:rPr>
                <w:rFonts w:ascii="Courier New" w:hAnsi="Courier New" w:cs="Courier New"/>
                <w:color w:val="auto"/>
                <w:sz w:val="20"/>
                <w:szCs w:val="20"/>
              </w:rPr>
              <w:t>заключение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по проверке и рекомендацию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Контрольной комиссии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, а также иные материалы проверки при любом результате проверки направляется соответственно в государственный или третейский суд или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Дисциплинарную комиссию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  <w:p w:rsidR="004354DB" w:rsidRPr="009D7B7A" w:rsidRDefault="00370C55" w:rsidP="00370C55">
            <w:pPr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354AEF" w:rsidRPr="009D7B7A">
              <w:rPr>
                <w:rFonts w:ascii="Courier New" w:hAnsi="Courier New" w:cs="Courier New"/>
                <w:sz w:val="20"/>
                <w:szCs w:val="20"/>
              </w:rPr>
              <w:t>5.5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 Акт проверки должен содержать  следующую информацию: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а) дата  и место составления Акта проверки;</w:t>
            </w:r>
          </w:p>
          <w:p w:rsidR="004354DB" w:rsidRPr="009D7B7A" w:rsidRDefault="00AD73B2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) основание  принятия  решения  о  проведении  проверки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(график проверок, решение Совета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, с указанием реквизитов документов)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D73B2" w:rsidRPr="009D7B7A" w:rsidRDefault="00AD73B2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в) при проведении внеплановой проверки - основание принятия решения о проведении проверки (по итогам рассмотрения жалобы и т.п.,  решение Совета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, с указанием реквизитов документов);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г) полное  наименование  организации - члена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D73B2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или фамилия, имя, отчество (при наличии) индивидуального предпринимателя – члена</w:t>
            </w:r>
            <w:r w:rsidR="00AD73B2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,  в  отношении  которого   проводилась проверка;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д)  сроки  и  место  проведения  проверки;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е) перечень  лиц, участвовавших в проведении проверки, с  указанием  их  должностей;</w:t>
            </w:r>
          </w:p>
          <w:p w:rsidR="00AD73B2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ж) сведения о результатах проверки, в том числе сведения о выявленных нарушениях</w:t>
            </w:r>
            <w:r w:rsidR="00AD73B2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D73B2" w:rsidRPr="009D7B7A" w:rsidRDefault="00AD73B2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з)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выводы комиссии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о наличии или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об отсутствии нарушений в деятельности члена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и) перечень документов, на основании которых сделаны изложенные в акте проверки выводы;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к) сведения об ознакомлении или об отказе от ознакомления с Актом проверки  руководителя проверяемого юридического лица – члена</w:t>
            </w:r>
            <w:r w:rsidR="00AD73B2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, индивидуального предпринимателя – члена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AD73B2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A">
              <w:rPr>
                <w:rFonts w:ascii="Courier New" w:hAnsi="Courier New" w:cs="Courier New"/>
                <w:sz w:val="20"/>
                <w:szCs w:val="20"/>
              </w:rPr>
              <w:t>или их уполномоченных представителей;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л)</w:t>
            </w:r>
            <w:r w:rsidR="00AD73B2" w:rsidRPr="009D7B7A">
              <w:rPr>
                <w:rFonts w:ascii="Courier New" w:hAnsi="Courier New" w:cs="Courier New"/>
                <w:sz w:val="20"/>
                <w:szCs w:val="20"/>
              </w:rPr>
              <w:t xml:space="preserve"> выводы и предложения Контрольной комиссии по результатам провер</w:t>
            </w:r>
            <w:r w:rsidR="00354AEF" w:rsidRPr="009D7B7A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AD73B2" w:rsidRPr="009D7B7A">
              <w:rPr>
                <w:rFonts w:ascii="Courier New" w:hAnsi="Courier New" w:cs="Courier New"/>
                <w:sz w:val="20"/>
                <w:szCs w:val="20"/>
              </w:rPr>
              <w:t>и.</w:t>
            </w:r>
          </w:p>
          <w:p w:rsidR="004354DB" w:rsidRPr="009D7B7A" w:rsidRDefault="004354DB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354DB" w:rsidRPr="009D7B7A" w:rsidRDefault="00354AEF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4354DB" w:rsidRPr="009D7B7A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b/>
                <w:sz w:val="20"/>
                <w:szCs w:val="20"/>
              </w:rPr>
              <w:t>Материально-финансовое</w:t>
            </w:r>
            <w:r w:rsidR="005934E7" w:rsidRPr="009D7B7A">
              <w:rPr>
                <w:rFonts w:ascii="Courier New" w:hAnsi="Courier New" w:cs="Courier New"/>
                <w:b/>
                <w:sz w:val="20"/>
                <w:szCs w:val="20"/>
              </w:rPr>
              <w:t xml:space="preserve"> обеспечение </w:t>
            </w:r>
            <w:r w:rsidR="004354DB" w:rsidRPr="009D7B7A">
              <w:rPr>
                <w:rFonts w:ascii="Courier New" w:hAnsi="Courier New" w:cs="Courier New"/>
                <w:b/>
                <w:sz w:val="20"/>
                <w:szCs w:val="20"/>
              </w:rPr>
              <w:t>деятельности органа по контролю</w:t>
            </w:r>
          </w:p>
          <w:p w:rsidR="00370C55" w:rsidRPr="009D7B7A" w:rsidRDefault="00354AEF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.1.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ab/>
              <w:t xml:space="preserve">Члены 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Контрольной комиссии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при осуществлении своей деятельности пользуются ресурсами и средствами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в соответствии с документами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4354DB" w:rsidRPr="009D7B7A" w:rsidRDefault="00354AEF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.2.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ab/>
              <w:t xml:space="preserve">Проведение в соответствии с настоящим Положением плановых проверок и внеплановых проверок, а также контроль при приеме в члены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осуществляется за счет средств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4354DB" w:rsidRPr="009D7B7A" w:rsidRDefault="004354DB" w:rsidP="00370C55">
            <w:pPr>
              <w:spacing w:line="240" w:lineRule="auto"/>
              <w:ind w:left="720"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D7B7A" w:rsidRDefault="009D7B7A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354DB" w:rsidRPr="009D7B7A" w:rsidRDefault="00354AEF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4354DB" w:rsidRPr="009D7B7A">
              <w:rPr>
                <w:rFonts w:ascii="Courier New" w:hAnsi="Courier New" w:cs="Courier New"/>
                <w:b/>
                <w:sz w:val="20"/>
                <w:szCs w:val="20"/>
              </w:rPr>
              <w:t>. Заключительные положения</w:t>
            </w:r>
          </w:p>
          <w:p w:rsidR="00370C55" w:rsidRPr="009D7B7A" w:rsidRDefault="00354AEF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.1. Лица, принимающие участие в контроле членов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, отвечают за неразглашение и нераспространение сведений, полученных в ходе ее проведения, в соответствии с законодательством Российской Федерации и внутренними документами </w:t>
            </w:r>
            <w:r w:rsidR="00757595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, за исключением </w:t>
            </w:r>
            <w:proofErr w:type="gramStart"/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случаев</w:t>
            </w:r>
            <w:proofErr w:type="gramEnd"/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когда распространение указанных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сведений предусмотрено законом или 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внутренними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документами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70C55" w:rsidRPr="009D7B7A" w:rsidRDefault="00354AEF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.2. Члены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имеют право подавать жалобы на действия членов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Контрольной комиссии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и Контрольную комиссию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5934E7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в целом. Указанные жалобы подаются в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="006E3584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и рассматриваются</w:t>
            </w:r>
            <w:r w:rsidR="006E3584" w:rsidRPr="009D7B7A">
              <w:rPr>
                <w:rFonts w:ascii="Courier New" w:hAnsi="Courier New" w:cs="Courier New"/>
                <w:sz w:val="20"/>
                <w:szCs w:val="20"/>
              </w:rPr>
              <w:t xml:space="preserve"> Советом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70C55" w:rsidRPr="009D7B7A" w:rsidRDefault="00354AEF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370C55">
              <w:rPr>
                <w:rFonts w:ascii="Courier New" w:hAnsi="Courier New" w:cs="Courier New"/>
                <w:sz w:val="20"/>
                <w:szCs w:val="20"/>
              </w:rPr>
              <w:t xml:space="preserve">.3.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</w:t>
            </w:r>
            <w:r w:rsidR="006E3584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несет перед своими членами ответственность за неправомерные действия членов </w:t>
            </w:r>
            <w:r w:rsidR="006E3584" w:rsidRPr="009D7B7A">
              <w:rPr>
                <w:rFonts w:ascii="Courier New" w:hAnsi="Courier New" w:cs="Courier New"/>
                <w:sz w:val="20"/>
                <w:szCs w:val="20"/>
              </w:rPr>
              <w:t xml:space="preserve">Контрольной комиссии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6E3584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и иных лиц, участвующих в проверке.</w:t>
            </w:r>
          </w:p>
          <w:p w:rsidR="00370C55" w:rsidRPr="009D7B7A" w:rsidRDefault="00354AEF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52178" w:rsidRPr="009D7B7A">
              <w:rPr>
                <w:rFonts w:ascii="Courier New" w:hAnsi="Courier New" w:cs="Courier New"/>
                <w:sz w:val="20"/>
                <w:szCs w:val="20"/>
              </w:rPr>
              <w:t xml:space="preserve">.4. Настоящее Положение принимается Советом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252178" w:rsidRPr="009D7B7A">
              <w:rPr>
                <w:rFonts w:ascii="Courier New" w:hAnsi="Courier New" w:cs="Courier New"/>
                <w:sz w:val="20"/>
                <w:szCs w:val="20"/>
              </w:rPr>
              <w:t xml:space="preserve"> (простым большинством голосов) и вступает в силу с 01.07. 2017г. и обязательно для исполнения всеми членами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252178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70C55" w:rsidRPr="009D7B7A" w:rsidRDefault="00354AEF" w:rsidP="00D54F46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52178" w:rsidRPr="009D7B7A">
              <w:rPr>
                <w:rFonts w:ascii="Courier New" w:hAnsi="Courier New" w:cs="Courier New"/>
                <w:sz w:val="20"/>
                <w:szCs w:val="20"/>
              </w:rPr>
              <w:t xml:space="preserve">.5. Изменения, внесенные в настоящее Положение, решение о признании утратившим силу настоящего Положения вступают в силу по истечении 10 (десяти) дней с момента утверждения Советом 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>СРО Союза</w:t>
            </w:r>
            <w:r w:rsidR="00252178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4354DB" w:rsidRPr="009D7B7A" w:rsidRDefault="00354AEF" w:rsidP="00370C55">
            <w:pPr>
              <w:spacing w:line="240" w:lineRule="auto"/>
              <w:ind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D7B7A">
              <w:rPr>
                <w:rFonts w:ascii="Courier New" w:hAnsi="Courier New" w:cs="Courier New"/>
                <w:sz w:val="20"/>
                <w:szCs w:val="20"/>
              </w:rPr>
              <w:t>7.6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 Настоящее Положение не должно противоречить законам и иным нормативным правовым актам Российской Федерации, а также Уставу СРО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 xml:space="preserve"> Союз «ОИЗР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 В случае</w:t>
            </w:r>
            <w:proofErr w:type="gramStart"/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,</w:t>
            </w:r>
            <w:proofErr w:type="gramEnd"/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 xml:space="preserve"> если законами и иными нормативными правовыми актами Российской Федерации, а также Уставом </w:t>
            </w:r>
            <w:r w:rsidR="00757595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 xml:space="preserve"> Союз «ОИЗР»</w:t>
            </w:r>
            <w:r w:rsidR="00CD0C56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</w:t>
            </w:r>
            <w:r w:rsidR="00CD0C56" w:rsidRPr="009D7B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57595">
              <w:rPr>
                <w:rFonts w:ascii="Courier New" w:hAnsi="Courier New" w:cs="Courier New"/>
                <w:sz w:val="20"/>
                <w:szCs w:val="20"/>
              </w:rPr>
              <w:t>СРО</w:t>
            </w:r>
            <w:r w:rsidR="00D54F46">
              <w:rPr>
                <w:rFonts w:ascii="Courier New" w:hAnsi="Courier New" w:cs="Courier New"/>
                <w:sz w:val="20"/>
                <w:szCs w:val="20"/>
              </w:rPr>
              <w:t xml:space="preserve"> Союз «ОИЗР»</w:t>
            </w:r>
            <w:r w:rsidR="004354DB" w:rsidRPr="009D7B7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4DB" w:rsidRPr="009D7B7A" w:rsidRDefault="00305BB1" w:rsidP="0068691D">
            <w:pPr>
              <w:spacing w:line="240" w:lineRule="auto"/>
              <w:ind w:left="-40" w:firstLine="56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4354DB" w:rsidRPr="009D7B7A" w:rsidRDefault="004354DB" w:rsidP="00370C55">
      <w:pPr>
        <w:spacing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B10A49" w:rsidRPr="009D7B7A" w:rsidRDefault="00B10A49" w:rsidP="00370C55">
      <w:pPr>
        <w:spacing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B10A49" w:rsidRPr="009D7B7A" w:rsidRDefault="00B10A49" w:rsidP="00370C55">
      <w:pPr>
        <w:spacing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B10A49" w:rsidRPr="009D7B7A" w:rsidRDefault="00B10A49" w:rsidP="00370C55">
      <w:pPr>
        <w:spacing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:rsidR="00B10A49" w:rsidRPr="009D7B7A" w:rsidRDefault="00B10A49" w:rsidP="009D7B7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0A49" w:rsidRPr="009D7B7A" w:rsidRDefault="00B10A49" w:rsidP="009D7B7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0A49" w:rsidRPr="009D7B7A" w:rsidRDefault="00B10A49" w:rsidP="009D7B7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0A49" w:rsidRPr="009D7B7A" w:rsidRDefault="00B10A49" w:rsidP="009D7B7A">
      <w:pPr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595" w:rsidRDefault="00757595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5D18B0" w:rsidRDefault="005D18B0">
      <w:pPr>
        <w:jc w:val="both"/>
        <w:rPr>
          <w:rFonts w:ascii="Courier New" w:hAnsi="Courier New" w:cs="Courier New"/>
          <w:sz w:val="20"/>
          <w:szCs w:val="20"/>
        </w:rPr>
      </w:pPr>
    </w:p>
    <w:p w:rsidR="0023243B" w:rsidRDefault="0023243B">
      <w:pPr>
        <w:jc w:val="both"/>
        <w:rPr>
          <w:rFonts w:ascii="Courier New" w:hAnsi="Courier New" w:cs="Courier New"/>
          <w:sz w:val="20"/>
          <w:szCs w:val="20"/>
        </w:rPr>
      </w:pPr>
    </w:p>
    <w:p w:rsidR="00757595" w:rsidRPr="0023243B" w:rsidRDefault="00757595">
      <w:pPr>
        <w:jc w:val="both"/>
        <w:rPr>
          <w:rFonts w:ascii="Courier New" w:hAnsi="Courier New" w:cs="Courier New"/>
          <w:sz w:val="20"/>
          <w:szCs w:val="20"/>
        </w:rPr>
      </w:pPr>
    </w:p>
    <w:p w:rsidR="00216C6A" w:rsidRPr="0023243B" w:rsidRDefault="0023243B" w:rsidP="00216C6A">
      <w:pPr>
        <w:pStyle w:val="ConsPlusNonformat"/>
        <w:widowControl/>
        <w:tabs>
          <w:tab w:val="left" w:pos="6660"/>
        </w:tabs>
        <w:jc w:val="right"/>
        <w:rPr>
          <w:b/>
        </w:rPr>
      </w:pPr>
      <w:r>
        <w:rPr>
          <w:b/>
        </w:rPr>
        <w:lastRenderedPageBreak/>
        <w:t xml:space="preserve">  </w:t>
      </w:r>
      <w:r w:rsidR="00216C6A" w:rsidRPr="0023243B">
        <w:rPr>
          <w:b/>
        </w:rPr>
        <w:t xml:space="preserve">Приложение 1 </w:t>
      </w:r>
    </w:p>
    <w:p w:rsidR="00216C6A" w:rsidRPr="0023243B" w:rsidRDefault="00216C6A" w:rsidP="00216C6A">
      <w:pPr>
        <w:pStyle w:val="ConsPlusNonformat"/>
        <w:widowControl/>
        <w:tabs>
          <w:tab w:val="left" w:pos="6660"/>
        </w:tabs>
        <w:jc w:val="right"/>
        <w:rPr>
          <w:b/>
        </w:rPr>
      </w:pPr>
      <w:r w:rsidRPr="0023243B">
        <w:rPr>
          <w:b/>
        </w:rPr>
        <w:t>к Положению</w:t>
      </w:r>
    </w:p>
    <w:p w:rsidR="00216C6A" w:rsidRPr="0023243B" w:rsidRDefault="00216C6A" w:rsidP="00216C6A">
      <w:pPr>
        <w:pStyle w:val="ConsPlusNonformat"/>
        <w:widowControl/>
        <w:jc w:val="center"/>
        <w:rPr>
          <w:b/>
        </w:rPr>
      </w:pPr>
    </w:p>
    <w:p w:rsidR="00216C6A" w:rsidRPr="0023243B" w:rsidRDefault="00216C6A" w:rsidP="00216C6A">
      <w:pPr>
        <w:pStyle w:val="ConsPlusNonformat"/>
        <w:widowControl/>
        <w:jc w:val="center"/>
        <w:rPr>
          <w:b/>
        </w:rPr>
      </w:pPr>
    </w:p>
    <w:p w:rsidR="00216C6A" w:rsidRPr="0023243B" w:rsidRDefault="00216C6A" w:rsidP="00216C6A">
      <w:pPr>
        <w:pStyle w:val="ConsPlusNonformat"/>
        <w:widowControl/>
        <w:jc w:val="center"/>
        <w:rPr>
          <w:b/>
        </w:rPr>
      </w:pPr>
      <w:r w:rsidRPr="0023243B">
        <w:rPr>
          <w:b/>
        </w:rPr>
        <w:t>ЗАКЛЮЧЕНИЕ</w:t>
      </w:r>
    </w:p>
    <w:p w:rsidR="00216C6A" w:rsidRPr="0023243B" w:rsidRDefault="00216C6A" w:rsidP="00216C6A">
      <w:pPr>
        <w:pStyle w:val="ConsPlusNonformat"/>
        <w:widowControl/>
        <w:jc w:val="center"/>
        <w:rPr>
          <w:b/>
        </w:rPr>
      </w:pPr>
      <w:r w:rsidRPr="0023243B">
        <w:rPr>
          <w:b/>
        </w:rPr>
        <w:t xml:space="preserve">КОНТРОЛЬНОЙ КОМИССИИ </w:t>
      </w:r>
    </w:p>
    <w:p w:rsidR="00216C6A" w:rsidRPr="0023243B" w:rsidRDefault="00216C6A" w:rsidP="00216C6A">
      <w:pPr>
        <w:pStyle w:val="ConsPlusNonformat"/>
        <w:widowControl/>
        <w:jc w:val="center"/>
        <w:rPr>
          <w:b/>
        </w:rPr>
      </w:pPr>
      <w:r w:rsidRPr="0023243B">
        <w:rPr>
          <w:b/>
        </w:rPr>
        <w:t>СРО Союз «Организация изыскателей Западносибирского региона»</w:t>
      </w:r>
    </w:p>
    <w:p w:rsidR="00216C6A" w:rsidRPr="0023243B" w:rsidRDefault="00216C6A" w:rsidP="00216C6A">
      <w:pPr>
        <w:pStyle w:val="ConsPlusNonformat"/>
        <w:widowControl/>
        <w:jc w:val="center"/>
        <w:rPr>
          <w:b/>
        </w:rPr>
      </w:pPr>
      <w:r w:rsidRPr="0023243B">
        <w:rPr>
          <w:b/>
        </w:rPr>
        <w:t>N 000-К-372</w:t>
      </w:r>
    </w:p>
    <w:p w:rsidR="00216C6A" w:rsidRPr="0023243B" w:rsidRDefault="00216C6A" w:rsidP="00216C6A">
      <w:pPr>
        <w:pStyle w:val="ConsPlusNonformat"/>
        <w:widowControl/>
      </w:pPr>
    </w:p>
    <w:tbl>
      <w:tblPr>
        <w:tblW w:w="9783" w:type="dxa"/>
        <w:tblLayout w:type="fixed"/>
        <w:tblLook w:val="01E0" w:firstRow="1" w:lastRow="1" w:firstColumn="1" w:lastColumn="1" w:noHBand="0" w:noVBand="0"/>
      </w:tblPr>
      <w:tblGrid>
        <w:gridCol w:w="6487"/>
        <w:gridCol w:w="255"/>
        <w:gridCol w:w="236"/>
        <w:gridCol w:w="251"/>
        <w:gridCol w:w="1101"/>
        <w:gridCol w:w="306"/>
        <w:gridCol w:w="544"/>
        <w:gridCol w:w="603"/>
      </w:tblGrid>
      <w:tr w:rsidR="00216C6A" w:rsidRPr="0023243B" w:rsidTr="00216C6A">
        <w:tc>
          <w:tcPr>
            <w:tcW w:w="6487" w:type="dxa"/>
          </w:tcPr>
          <w:p w:rsidR="00216C6A" w:rsidRPr="0023243B" w:rsidRDefault="00216C6A" w:rsidP="00216C6A">
            <w:pPr>
              <w:pStyle w:val="ConsPlusNonformat"/>
              <w:widowControl/>
            </w:pPr>
            <w:r w:rsidRPr="0023243B">
              <w:t>г.</w:t>
            </w:r>
            <w:r w:rsidR="0023243B">
              <w:t xml:space="preserve"> </w:t>
            </w:r>
            <w:r w:rsidRPr="0023243B">
              <w:t>Тюмень</w:t>
            </w:r>
          </w:p>
        </w:tc>
        <w:tc>
          <w:tcPr>
            <w:tcW w:w="255" w:type="dxa"/>
          </w:tcPr>
          <w:p w:rsidR="00216C6A" w:rsidRPr="0023243B" w:rsidRDefault="00216C6A" w:rsidP="00216C6A">
            <w:pPr>
              <w:pStyle w:val="ConsPlusNonformat"/>
              <w:widowControl/>
              <w:ind w:left="-113" w:right="-113"/>
              <w:jc w:val="right"/>
            </w:pPr>
            <w:r w:rsidRPr="0023243B">
              <w:t>«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ind w:left="-113" w:right="-113"/>
              <w:jc w:val="center"/>
            </w:pPr>
          </w:p>
        </w:tc>
        <w:tc>
          <w:tcPr>
            <w:tcW w:w="251" w:type="dxa"/>
          </w:tcPr>
          <w:p w:rsidR="00216C6A" w:rsidRPr="0023243B" w:rsidRDefault="00216C6A" w:rsidP="00216C6A">
            <w:pPr>
              <w:pStyle w:val="ConsPlusNonformat"/>
              <w:widowControl/>
              <w:ind w:left="-113" w:right="-113"/>
            </w:pPr>
            <w:r w:rsidRPr="0023243B">
              <w:t>»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center"/>
            </w:pPr>
          </w:p>
        </w:tc>
        <w:tc>
          <w:tcPr>
            <w:tcW w:w="306" w:type="dxa"/>
          </w:tcPr>
          <w:p w:rsidR="00216C6A" w:rsidRPr="0023243B" w:rsidRDefault="00216C6A" w:rsidP="00216C6A">
            <w:pPr>
              <w:pStyle w:val="ConsPlusNonformat"/>
              <w:widowControl/>
              <w:ind w:left="-113" w:right="-113"/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ind w:left="-113" w:right="-113"/>
              <w:jc w:val="center"/>
            </w:pPr>
          </w:p>
        </w:tc>
        <w:tc>
          <w:tcPr>
            <w:tcW w:w="603" w:type="dxa"/>
            <w:vAlign w:val="center"/>
          </w:tcPr>
          <w:p w:rsidR="00216C6A" w:rsidRPr="0023243B" w:rsidRDefault="00216C6A" w:rsidP="00216C6A">
            <w:pPr>
              <w:pStyle w:val="ConsPlusNonformat"/>
              <w:widowControl/>
              <w:ind w:left="-113" w:right="-113"/>
              <w:jc w:val="center"/>
            </w:pPr>
            <w:proofErr w:type="gramStart"/>
            <w:r w:rsidRPr="0023243B">
              <w:t>г</w:t>
            </w:r>
            <w:proofErr w:type="gramEnd"/>
            <w:r w:rsidRPr="0023243B">
              <w:t>.</w:t>
            </w:r>
          </w:p>
        </w:tc>
      </w:tr>
    </w:tbl>
    <w:p w:rsidR="00216C6A" w:rsidRPr="0023243B" w:rsidRDefault="00216C6A" w:rsidP="00216C6A">
      <w:pPr>
        <w:pStyle w:val="ConsPlusNonformat"/>
        <w:widowControl/>
      </w:pPr>
    </w:p>
    <w:p w:rsidR="00216C6A" w:rsidRPr="0023243B" w:rsidRDefault="00216C6A" w:rsidP="00216C6A">
      <w:pPr>
        <w:pStyle w:val="ConsPlusNonformat"/>
        <w:widowControl/>
        <w:jc w:val="center"/>
      </w:pPr>
      <w:r w:rsidRPr="0023243B">
        <w:t>1. Сведения о заявителе:</w:t>
      </w:r>
    </w:p>
    <w:p w:rsidR="00216C6A" w:rsidRPr="0023243B" w:rsidRDefault="00216C6A" w:rsidP="00216C6A">
      <w:pPr>
        <w:pStyle w:val="ConsPlusNonformat"/>
        <w:widowControl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7"/>
        <w:gridCol w:w="8876"/>
      </w:tblGrid>
      <w:tr w:rsidR="00216C6A" w:rsidRPr="0023243B" w:rsidTr="00216C6A">
        <w:tc>
          <w:tcPr>
            <w:tcW w:w="546" w:type="dxa"/>
            <w:vMerge w:val="restart"/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  <w:r w:rsidRPr="0023243B">
              <w:t>1.1.</w:t>
            </w: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</w:p>
        </w:tc>
      </w:tr>
      <w:tr w:rsidR="00216C6A" w:rsidRPr="0023243B" w:rsidTr="00216C6A">
        <w:tc>
          <w:tcPr>
            <w:tcW w:w="546" w:type="dxa"/>
            <w:vMerge/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</w:p>
        </w:tc>
        <w:tc>
          <w:tcPr>
            <w:tcW w:w="9308" w:type="dxa"/>
            <w:tcBorders>
              <w:top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center"/>
            </w:pPr>
            <w:proofErr w:type="gramStart"/>
            <w:r w:rsidRPr="0023243B">
              <w:t>(наименование юридического лица, Ф.И.О. индивидуального</w:t>
            </w:r>
            <w:proofErr w:type="gramEnd"/>
          </w:p>
        </w:tc>
      </w:tr>
      <w:tr w:rsidR="00216C6A" w:rsidRPr="0023243B" w:rsidTr="00216C6A">
        <w:tc>
          <w:tcPr>
            <w:tcW w:w="546" w:type="dxa"/>
            <w:vMerge/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</w:p>
        </w:tc>
      </w:tr>
      <w:tr w:rsidR="00216C6A" w:rsidRPr="0023243B" w:rsidTr="00216C6A">
        <w:tc>
          <w:tcPr>
            <w:tcW w:w="546" w:type="dxa"/>
            <w:vMerge/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</w:p>
        </w:tc>
        <w:tc>
          <w:tcPr>
            <w:tcW w:w="9308" w:type="dxa"/>
            <w:tcBorders>
              <w:top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center"/>
            </w:pPr>
            <w:r w:rsidRPr="0023243B">
              <w:t>предпринимателя)</w:t>
            </w:r>
          </w:p>
        </w:tc>
      </w:tr>
    </w:tbl>
    <w:p w:rsidR="00216C6A" w:rsidRPr="0023243B" w:rsidRDefault="00216C6A" w:rsidP="00216C6A">
      <w:pPr>
        <w:pStyle w:val="ConsPlusNonformat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7"/>
        <w:gridCol w:w="7316"/>
      </w:tblGrid>
      <w:tr w:rsidR="00216C6A" w:rsidRPr="0023243B" w:rsidTr="00216C6A">
        <w:tc>
          <w:tcPr>
            <w:tcW w:w="1951" w:type="dxa"/>
            <w:vMerge w:val="restart"/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  <w:r w:rsidRPr="0023243B">
              <w:t>1.2. Руководитель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</w:p>
        </w:tc>
      </w:tr>
      <w:tr w:rsidR="00216C6A" w:rsidRPr="0023243B" w:rsidTr="00216C6A">
        <w:tc>
          <w:tcPr>
            <w:tcW w:w="1951" w:type="dxa"/>
            <w:vMerge/>
          </w:tcPr>
          <w:p w:rsidR="00216C6A" w:rsidRPr="0023243B" w:rsidRDefault="00216C6A" w:rsidP="00216C6A">
            <w:pPr>
              <w:pStyle w:val="ConsPlusNonformat"/>
              <w:widowControl/>
              <w:jc w:val="center"/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jc w:val="center"/>
            </w:pPr>
            <w:r w:rsidRPr="0023243B">
              <w:t>(должность, Ф.И.О.)</w:t>
            </w:r>
          </w:p>
        </w:tc>
      </w:tr>
    </w:tbl>
    <w:p w:rsidR="00216C6A" w:rsidRPr="0023243B" w:rsidRDefault="00216C6A" w:rsidP="00216C6A">
      <w:pPr>
        <w:pStyle w:val="ConsPlusNonformat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7"/>
        <w:gridCol w:w="6836"/>
      </w:tblGrid>
      <w:tr w:rsidR="00216C6A" w:rsidRPr="0023243B" w:rsidTr="00216C6A">
        <w:tc>
          <w:tcPr>
            <w:tcW w:w="2415" w:type="dxa"/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  <w:r w:rsidRPr="0023243B">
              <w:t>1.3. Место нахождения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  <w:r w:rsidRPr="0023243B">
              <w:t>625019, г.</w:t>
            </w:r>
            <w:r w:rsidR="0023243B">
              <w:t xml:space="preserve"> </w:t>
            </w:r>
            <w:r w:rsidRPr="0023243B">
              <w:t>Тюмень, ул. Первомайская, д. 6</w:t>
            </w:r>
          </w:p>
        </w:tc>
      </w:tr>
    </w:tbl>
    <w:p w:rsidR="00216C6A" w:rsidRPr="0023243B" w:rsidRDefault="00216C6A" w:rsidP="00216C6A">
      <w:pPr>
        <w:pStyle w:val="ConsPlusNonformat"/>
        <w:widowControl/>
        <w:jc w:val="center"/>
      </w:pPr>
      <w:r w:rsidRPr="0023243B">
        <w:t>(юридический адрес)</w:t>
      </w:r>
    </w:p>
    <w:p w:rsidR="00216C6A" w:rsidRPr="0023243B" w:rsidRDefault="00216C6A" w:rsidP="00216C6A">
      <w:pPr>
        <w:pStyle w:val="ConsPlusNonformat"/>
        <w:widowControl/>
        <w:jc w:val="center"/>
      </w:pPr>
      <w:r w:rsidRPr="0023243B">
        <w:t>2. Анализ представленной документации</w:t>
      </w:r>
    </w:p>
    <w:p w:rsidR="00216C6A" w:rsidRPr="0023243B" w:rsidRDefault="00216C6A" w:rsidP="00216C6A">
      <w:pPr>
        <w:pStyle w:val="ConsPlusNonformat"/>
        <w:widowControl/>
        <w:jc w:val="center"/>
      </w:pPr>
    </w:p>
    <w:p w:rsidR="00216C6A" w:rsidRPr="0023243B" w:rsidRDefault="00216C6A" w:rsidP="00216C6A">
      <w:pPr>
        <w:pStyle w:val="af0"/>
        <w:ind w:left="0"/>
        <w:jc w:val="both"/>
        <w:rPr>
          <w:rFonts w:cs="Courier New"/>
        </w:rPr>
      </w:pPr>
      <w:r w:rsidRPr="0023243B">
        <w:rPr>
          <w:rFonts w:cs="Courier New"/>
        </w:rPr>
        <w:t>2.1. Проверка представленного пакета документов для приема в члены СРО С «ОИЗР» на соответствие  требованиям Градостроительного Кодекса, требованиям к членству в СРО С «ОИЗР»,</w:t>
      </w:r>
    </w:p>
    <w:p w:rsidR="00216C6A" w:rsidRPr="0023243B" w:rsidRDefault="00216C6A" w:rsidP="00216C6A">
      <w:pPr>
        <w:pStyle w:val="af0"/>
        <w:ind w:left="0"/>
        <w:jc w:val="both"/>
        <w:rPr>
          <w:rFonts w:cs="Courier New"/>
        </w:rPr>
      </w:pPr>
      <w:r w:rsidRPr="0023243B">
        <w:rPr>
          <w:rFonts w:cs="Courier New"/>
        </w:rPr>
        <w:t xml:space="preserve">требованиям квалификационным стандартам, предъявляемым к индивидуальным предпринимателям и юридическим лицам для выполнения работ по инженерным изысканиям, которые оказывают влияние на безопасность объектов капитального строительства, в </w:t>
      </w:r>
      <w:proofErr w:type="spellStart"/>
      <w:r w:rsidRPr="0023243B">
        <w:rPr>
          <w:rFonts w:cs="Courier New"/>
        </w:rPr>
        <w:t>т.ч</w:t>
      </w:r>
      <w:proofErr w:type="spellEnd"/>
      <w:r w:rsidRPr="0023243B">
        <w:rPr>
          <w:rFonts w:cs="Courier New"/>
        </w:rPr>
        <w:t>. и на особо опасных, технически сложных и уникальных объектах.</w:t>
      </w:r>
    </w:p>
    <w:p w:rsidR="00216C6A" w:rsidRPr="0023243B" w:rsidRDefault="00216C6A" w:rsidP="00216C6A">
      <w:pPr>
        <w:pStyle w:val="af0"/>
        <w:ind w:left="0"/>
        <w:jc w:val="both"/>
        <w:rPr>
          <w:rFonts w:cs="Courier New"/>
        </w:rPr>
      </w:pPr>
    </w:p>
    <w:p w:rsidR="00216C6A" w:rsidRPr="0023243B" w:rsidRDefault="00216C6A" w:rsidP="00216C6A">
      <w:pPr>
        <w:pStyle w:val="af0"/>
        <w:ind w:left="0"/>
        <w:jc w:val="both"/>
        <w:rPr>
          <w:rFonts w:cs="Courier New"/>
        </w:rPr>
      </w:pPr>
      <w:r w:rsidRPr="0023243B">
        <w:rPr>
          <w:rFonts w:cs="Courier New"/>
        </w:rPr>
        <w:t>2.1.1. Заявление на вступление в члены СРО С «ОИЗР» № ___ от «__»_______________20__г.</w:t>
      </w:r>
    </w:p>
    <w:p w:rsidR="00216C6A" w:rsidRPr="0023243B" w:rsidRDefault="00216C6A" w:rsidP="00216C6A">
      <w:pPr>
        <w:pStyle w:val="af0"/>
        <w:ind w:left="0"/>
        <w:jc w:val="both"/>
        <w:rPr>
          <w:rFonts w:cs="Courier New"/>
        </w:rPr>
      </w:pPr>
      <w:r w:rsidRPr="0023243B">
        <w:rPr>
          <w:rFonts w:cs="Courier New"/>
        </w:rPr>
        <w:t>Учредительные документы:</w:t>
      </w:r>
    </w:p>
    <w:p w:rsidR="00216C6A" w:rsidRPr="0023243B" w:rsidRDefault="00216C6A" w:rsidP="00216C6A">
      <w:pPr>
        <w:pStyle w:val="af0"/>
        <w:ind w:left="0"/>
        <w:jc w:val="both"/>
        <w:rPr>
          <w:rFonts w:cs="Courier New"/>
        </w:rPr>
      </w:pPr>
      <w:r w:rsidRPr="0023243B">
        <w:rPr>
          <w:rFonts w:cs="Courier New"/>
        </w:rPr>
        <w:t xml:space="preserve">- Устав </w:t>
      </w:r>
      <w:proofErr w:type="gramStart"/>
      <w:r w:rsidRPr="0023243B">
        <w:rPr>
          <w:rFonts w:cs="Courier New"/>
        </w:rPr>
        <w:t>от</w:t>
      </w:r>
      <w:proofErr w:type="gramEnd"/>
    </w:p>
    <w:p w:rsidR="00216C6A" w:rsidRPr="0023243B" w:rsidRDefault="00216C6A" w:rsidP="00216C6A">
      <w:pPr>
        <w:pStyle w:val="af0"/>
        <w:ind w:left="0"/>
        <w:jc w:val="both"/>
        <w:rPr>
          <w:rFonts w:cs="Courier New"/>
          <w:b/>
        </w:rPr>
      </w:pPr>
      <w:r w:rsidRPr="0023243B">
        <w:rPr>
          <w:rFonts w:cs="Courier New"/>
        </w:rPr>
        <w:t>- свидетельство о государственной регистрации юридического лица</w:t>
      </w:r>
      <w:r w:rsidRPr="0023243B">
        <w:rPr>
          <w:rFonts w:cs="Courier New"/>
          <w:b/>
        </w:rPr>
        <w:t xml:space="preserve"> №   </w:t>
      </w:r>
      <w:proofErr w:type="gramStart"/>
      <w:r w:rsidRPr="0023243B">
        <w:rPr>
          <w:rFonts w:cs="Courier New"/>
          <w:b/>
        </w:rPr>
        <w:t>от</w:t>
      </w:r>
      <w:proofErr w:type="gramEnd"/>
    </w:p>
    <w:p w:rsidR="00216C6A" w:rsidRPr="0023243B" w:rsidRDefault="00216C6A" w:rsidP="00216C6A">
      <w:pPr>
        <w:pStyle w:val="af0"/>
        <w:ind w:left="0"/>
        <w:jc w:val="both"/>
        <w:rPr>
          <w:rFonts w:cs="Courier New"/>
        </w:rPr>
      </w:pPr>
      <w:r w:rsidRPr="0023243B">
        <w:rPr>
          <w:rFonts w:cs="Courier New"/>
          <w:b/>
        </w:rPr>
        <w:t>-</w:t>
      </w:r>
      <w:r w:rsidRPr="0023243B">
        <w:rPr>
          <w:rFonts w:cs="Courier New"/>
        </w:rPr>
        <w:t xml:space="preserve"> свидетельство о постановке на учет в налоговом органе</w:t>
      </w:r>
    </w:p>
    <w:p w:rsidR="00216C6A" w:rsidRPr="0023243B" w:rsidRDefault="00216C6A" w:rsidP="00216C6A">
      <w:pPr>
        <w:pStyle w:val="af0"/>
        <w:ind w:left="0"/>
        <w:jc w:val="both"/>
        <w:rPr>
          <w:rFonts w:cs="Courier New"/>
        </w:rPr>
      </w:pPr>
      <w:r w:rsidRPr="0023243B">
        <w:rPr>
          <w:rFonts w:cs="Courier New"/>
        </w:rPr>
        <w:t xml:space="preserve">- Выписка из ЕГРЮЛ </w:t>
      </w:r>
      <w:proofErr w:type="gramStart"/>
      <w:r w:rsidRPr="0023243B">
        <w:rPr>
          <w:rFonts w:cs="Courier New"/>
        </w:rPr>
        <w:t>от</w:t>
      </w:r>
      <w:proofErr w:type="gramEnd"/>
    </w:p>
    <w:p w:rsidR="00216C6A" w:rsidRPr="0023243B" w:rsidRDefault="00216C6A" w:rsidP="00216C6A">
      <w:pPr>
        <w:pStyle w:val="ConsPlusNonformat"/>
        <w:widowControl/>
        <w:jc w:val="both"/>
      </w:pPr>
    </w:p>
    <w:p w:rsidR="00216C6A" w:rsidRPr="0023243B" w:rsidRDefault="00216C6A" w:rsidP="00216C6A">
      <w:pPr>
        <w:pStyle w:val="ConsPlusNonformat"/>
        <w:widowControl/>
        <w:jc w:val="both"/>
      </w:pPr>
      <w:r w:rsidRPr="0023243B">
        <w:t xml:space="preserve">2.1.2. Представленные документы к членству в </w:t>
      </w:r>
      <w:r w:rsidR="005D18B0">
        <w:t>СРО Союз</w:t>
      </w:r>
      <w:r w:rsidRPr="0023243B">
        <w:t>:</w:t>
      </w:r>
    </w:p>
    <w:p w:rsidR="00216C6A" w:rsidRPr="0023243B" w:rsidRDefault="00216C6A" w:rsidP="00216C6A">
      <w:pPr>
        <w:pStyle w:val="ConsPlusNonformat"/>
        <w:widowControl/>
        <w:jc w:val="both"/>
      </w:pPr>
      <w:r w:rsidRPr="0023243B">
        <w:t>- наличие специалистов по организации инженерных изысканий, включенных в национальный реестр специалистов</w:t>
      </w:r>
    </w:p>
    <w:p w:rsidR="00216C6A" w:rsidRPr="0023243B" w:rsidRDefault="00711C53" w:rsidP="00216C6A">
      <w:pPr>
        <w:pStyle w:val="ConsPlusNonformat"/>
        <w:widowControl/>
        <w:jc w:val="both"/>
      </w:pPr>
      <w:r>
        <w:t xml:space="preserve">- соответствует требованиям </w:t>
      </w:r>
      <w:r w:rsidR="005D18B0">
        <w:t>СРО Союза</w:t>
      </w:r>
      <w:r>
        <w:t xml:space="preserve"> к членству</w:t>
      </w:r>
    </w:p>
    <w:p w:rsidR="00216C6A" w:rsidRPr="0023243B" w:rsidRDefault="00711C53" w:rsidP="00216C6A">
      <w:pPr>
        <w:pStyle w:val="ConsPlusNonformat"/>
        <w:widowControl/>
        <w:jc w:val="both"/>
      </w:pPr>
      <w:r>
        <w:t xml:space="preserve">- не соответствует требованиям </w:t>
      </w:r>
      <w:r w:rsidR="005D18B0">
        <w:t>СРО Союза</w:t>
      </w:r>
      <w:r>
        <w:t xml:space="preserve"> к членству</w:t>
      </w:r>
    </w:p>
    <w:p w:rsidR="00216C6A" w:rsidRPr="0023243B" w:rsidRDefault="00216C6A" w:rsidP="00216C6A">
      <w:pPr>
        <w:pStyle w:val="ConsPlusNonformat"/>
        <w:widowControl/>
        <w:jc w:val="both"/>
      </w:pPr>
    </w:p>
    <w:p w:rsidR="00216C6A" w:rsidRPr="0023243B" w:rsidRDefault="00216C6A" w:rsidP="00216C6A">
      <w:pPr>
        <w:pStyle w:val="ConsPlusNonformat"/>
        <w:widowControl/>
        <w:jc w:val="both"/>
      </w:pPr>
    </w:p>
    <w:p w:rsidR="00216C6A" w:rsidRPr="0023243B" w:rsidRDefault="00216C6A" w:rsidP="00216C6A">
      <w:pPr>
        <w:pStyle w:val="ConsPlusNonformat"/>
        <w:widowControl/>
        <w:jc w:val="both"/>
      </w:pPr>
      <w:r w:rsidRPr="0023243B">
        <w:t xml:space="preserve">2.1.3. Система контроля качества производства работ. </w:t>
      </w:r>
    </w:p>
    <w:p w:rsidR="00216C6A" w:rsidRPr="0023243B" w:rsidRDefault="00216C6A" w:rsidP="00216C6A">
      <w:pPr>
        <w:pStyle w:val="ConsPlusNonformat"/>
        <w:widowControl/>
        <w:jc w:val="both"/>
      </w:pPr>
      <w:r w:rsidRPr="0023243B">
        <w:t xml:space="preserve">Наличие инструментов, оборудования и приборов для выполнения инженерных изысканий </w:t>
      </w:r>
    </w:p>
    <w:p w:rsidR="00216C6A" w:rsidRPr="0023243B" w:rsidRDefault="00216C6A" w:rsidP="00216C6A">
      <w:pPr>
        <w:pStyle w:val="ConsPlusNonformat"/>
        <w:widowControl/>
        <w:ind w:firstLine="709"/>
        <w:jc w:val="both"/>
      </w:pPr>
    </w:p>
    <w:p w:rsidR="00216C6A" w:rsidRPr="0023243B" w:rsidRDefault="00216C6A" w:rsidP="0023243B">
      <w:pPr>
        <w:pStyle w:val="ConsPlusNonformat"/>
        <w:widowControl/>
        <w:jc w:val="both"/>
      </w:pPr>
      <w:r w:rsidRPr="0023243B">
        <w:t>2.1.4. Выполнение Требований к страхованию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строительства:</w:t>
      </w:r>
    </w:p>
    <w:p w:rsidR="00216C6A" w:rsidRPr="0023243B" w:rsidRDefault="00216C6A" w:rsidP="00216C6A">
      <w:pPr>
        <w:pStyle w:val="ConsPlusNonformat"/>
        <w:widowControl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5"/>
        <w:gridCol w:w="3836"/>
      </w:tblGrid>
      <w:tr w:rsidR="00216C6A" w:rsidRPr="0023243B" w:rsidTr="00216C6A">
        <w:tc>
          <w:tcPr>
            <w:tcW w:w="5735" w:type="dxa"/>
          </w:tcPr>
          <w:p w:rsidR="00216C6A" w:rsidRPr="0023243B" w:rsidRDefault="00216C6A" w:rsidP="00216C6A">
            <w:pPr>
              <w:pStyle w:val="ConsPlusNonformat"/>
              <w:widowControl/>
              <w:jc w:val="center"/>
            </w:pPr>
            <w:r w:rsidRPr="0023243B">
              <w:t>Требования</w:t>
            </w:r>
          </w:p>
        </w:tc>
        <w:tc>
          <w:tcPr>
            <w:tcW w:w="3836" w:type="dxa"/>
          </w:tcPr>
          <w:p w:rsidR="00216C6A" w:rsidRPr="0023243B" w:rsidRDefault="00216C6A" w:rsidP="00216C6A">
            <w:pPr>
              <w:pStyle w:val="ConsPlusNonformat"/>
              <w:widowControl/>
              <w:jc w:val="center"/>
            </w:pPr>
            <w:r w:rsidRPr="0023243B">
              <w:t>Соответствие требованиям</w:t>
            </w:r>
          </w:p>
        </w:tc>
      </w:tr>
      <w:tr w:rsidR="00216C6A" w:rsidRPr="0023243B" w:rsidTr="0023243B">
        <w:tc>
          <w:tcPr>
            <w:tcW w:w="5735" w:type="dxa"/>
            <w:vAlign w:val="center"/>
          </w:tcPr>
          <w:p w:rsidR="00216C6A" w:rsidRPr="0023243B" w:rsidRDefault="00216C6A" w:rsidP="0023243B">
            <w:pPr>
              <w:pStyle w:val="ConsPlusNonformat"/>
              <w:widowControl/>
              <w:jc w:val="center"/>
            </w:pPr>
            <w:r w:rsidRPr="0023243B">
              <w:lastRenderedPageBreak/>
              <w:t>Требование к страховой компании</w:t>
            </w:r>
          </w:p>
        </w:tc>
        <w:tc>
          <w:tcPr>
            <w:tcW w:w="3836" w:type="dxa"/>
            <w:vAlign w:val="center"/>
          </w:tcPr>
          <w:p w:rsidR="00216C6A" w:rsidRPr="0023243B" w:rsidRDefault="00216C6A" w:rsidP="002324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243B"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</w:p>
        </w:tc>
      </w:tr>
      <w:tr w:rsidR="00216C6A" w:rsidRPr="0023243B" w:rsidTr="0023243B">
        <w:tc>
          <w:tcPr>
            <w:tcW w:w="5735" w:type="dxa"/>
            <w:vAlign w:val="center"/>
          </w:tcPr>
          <w:p w:rsidR="00216C6A" w:rsidRPr="0023243B" w:rsidRDefault="00216C6A" w:rsidP="0023243B">
            <w:pPr>
              <w:pStyle w:val="ConsPlusNonformat"/>
              <w:widowControl/>
              <w:jc w:val="center"/>
            </w:pPr>
            <w:r w:rsidRPr="0023243B">
              <w:t xml:space="preserve">Требование </w:t>
            </w:r>
            <w:proofErr w:type="gramStart"/>
            <w:r w:rsidRPr="0023243B">
              <w:t>к</w:t>
            </w:r>
            <w:proofErr w:type="gramEnd"/>
            <w:r w:rsidRPr="0023243B">
              <w:t xml:space="preserve"> содержание договора страхования</w:t>
            </w:r>
          </w:p>
        </w:tc>
        <w:tc>
          <w:tcPr>
            <w:tcW w:w="3836" w:type="dxa"/>
            <w:vAlign w:val="center"/>
          </w:tcPr>
          <w:p w:rsidR="00216C6A" w:rsidRPr="0023243B" w:rsidRDefault="00216C6A" w:rsidP="002324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243B"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</w:p>
        </w:tc>
      </w:tr>
      <w:tr w:rsidR="00216C6A" w:rsidRPr="0023243B" w:rsidTr="0023243B">
        <w:tc>
          <w:tcPr>
            <w:tcW w:w="5735" w:type="dxa"/>
            <w:vAlign w:val="center"/>
          </w:tcPr>
          <w:p w:rsidR="00216C6A" w:rsidRPr="0023243B" w:rsidRDefault="00216C6A" w:rsidP="0023243B">
            <w:pPr>
              <w:pStyle w:val="ConsPlusNonformat"/>
              <w:widowControl/>
              <w:jc w:val="center"/>
            </w:pPr>
            <w:r w:rsidRPr="0023243B">
              <w:t>Требование по минимальному размеру страховой суммы</w:t>
            </w:r>
          </w:p>
        </w:tc>
        <w:tc>
          <w:tcPr>
            <w:tcW w:w="3836" w:type="dxa"/>
            <w:vAlign w:val="center"/>
          </w:tcPr>
          <w:p w:rsidR="00216C6A" w:rsidRPr="0023243B" w:rsidRDefault="00216C6A" w:rsidP="0023243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3243B"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</w:p>
        </w:tc>
      </w:tr>
    </w:tbl>
    <w:p w:rsidR="00216C6A" w:rsidRPr="0023243B" w:rsidRDefault="00216C6A" w:rsidP="00216C6A">
      <w:pPr>
        <w:pStyle w:val="ConsPlusNonformat"/>
        <w:widowControl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00857" w:rsidRPr="0023243B" w:rsidTr="00A00857">
        <w:tc>
          <w:tcPr>
            <w:tcW w:w="9571" w:type="dxa"/>
          </w:tcPr>
          <w:p w:rsidR="00A00857" w:rsidRPr="0023243B" w:rsidRDefault="00A00857" w:rsidP="00A00857">
            <w:pPr>
              <w:pStyle w:val="ConsPlusNonformat"/>
              <w:widowControl/>
              <w:jc w:val="both"/>
            </w:pPr>
            <w:r w:rsidRPr="0023243B">
              <w:t xml:space="preserve">Сведения органов государственной власти и органов местного самоуправления о кандидате в члены </w:t>
            </w:r>
            <w:r w:rsidR="005D18B0">
              <w:t>СРО Союз</w:t>
            </w:r>
          </w:p>
          <w:p w:rsidR="00A00857" w:rsidRPr="0023243B" w:rsidRDefault="00A00857" w:rsidP="00A00857">
            <w:pPr>
              <w:pStyle w:val="ConsPlusNonformat"/>
              <w:widowControl/>
              <w:jc w:val="both"/>
            </w:pPr>
            <w:r w:rsidRPr="0023243B">
              <w:t xml:space="preserve">Сведения из </w:t>
            </w:r>
            <w:r w:rsidR="005D18B0">
              <w:t xml:space="preserve">СРО </w:t>
            </w:r>
            <w:proofErr w:type="gramStart"/>
            <w:r w:rsidR="005D18B0">
              <w:t>Союз</w:t>
            </w:r>
            <w:proofErr w:type="gramEnd"/>
            <w:r w:rsidRPr="0023243B">
              <w:t xml:space="preserve"> в которой ранее состоял кандидат</w:t>
            </w:r>
          </w:p>
          <w:p w:rsidR="00A00857" w:rsidRPr="0023243B" w:rsidRDefault="00A00857" w:rsidP="00216C6A">
            <w:pPr>
              <w:pStyle w:val="ConsPlusNonformat"/>
              <w:widowControl/>
              <w:jc w:val="both"/>
            </w:pPr>
          </w:p>
          <w:p w:rsidR="00A00857" w:rsidRPr="0023243B" w:rsidRDefault="00A00857" w:rsidP="00216C6A">
            <w:pPr>
              <w:pStyle w:val="ConsPlusNonformat"/>
              <w:widowControl/>
              <w:jc w:val="both"/>
            </w:pPr>
            <w:r w:rsidRPr="0023243B">
              <w:t>2.2. Замечания по представленному пакету документов:</w:t>
            </w:r>
          </w:p>
        </w:tc>
      </w:tr>
    </w:tbl>
    <w:p w:rsidR="00216C6A" w:rsidRPr="0023243B" w:rsidRDefault="00216C6A" w:rsidP="00216C6A">
      <w:pPr>
        <w:pStyle w:val="ConsPlusNonformat"/>
        <w:widowControl/>
        <w:jc w:val="both"/>
      </w:pPr>
    </w:p>
    <w:p w:rsidR="00216C6A" w:rsidRPr="0023243B" w:rsidRDefault="00216C6A" w:rsidP="00216C6A">
      <w:pPr>
        <w:pStyle w:val="ConsPlusNonformat"/>
        <w:widowControl/>
        <w:jc w:val="center"/>
        <w:rPr>
          <w:b/>
        </w:rPr>
      </w:pPr>
      <w:r w:rsidRPr="0023243B">
        <w:rPr>
          <w:b/>
        </w:rPr>
        <w:t xml:space="preserve">3. Заключение на соответствие </w:t>
      </w:r>
      <w:proofErr w:type="gramStart"/>
      <w:r w:rsidRPr="0023243B">
        <w:rPr>
          <w:b/>
        </w:rPr>
        <w:t>представленного</w:t>
      </w:r>
      <w:proofErr w:type="gramEnd"/>
    </w:p>
    <w:p w:rsidR="00216C6A" w:rsidRPr="0023243B" w:rsidRDefault="00216C6A" w:rsidP="00216C6A">
      <w:pPr>
        <w:pStyle w:val="ConsPlusNonformat"/>
        <w:widowControl/>
        <w:jc w:val="center"/>
        <w:rPr>
          <w:b/>
        </w:rPr>
      </w:pPr>
      <w:r w:rsidRPr="0023243B">
        <w:rPr>
          <w:b/>
        </w:rPr>
        <w:t>пакета документов установленным требованиям</w:t>
      </w:r>
    </w:p>
    <w:p w:rsidR="00216C6A" w:rsidRPr="0023243B" w:rsidRDefault="00216C6A" w:rsidP="00216C6A">
      <w:pPr>
        <w:pStyle w:val="ConsPlusNonformat"/>
        <w:widowControl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16C6A" w:rsidRPr="0023243B" w:rsidTr="00216C6A">
        <w:tc>
          <w:tcPr>
            <w:tcW w:w="9571" w:type="dxa"/>
          </w:tcPr>
          <w:p w:rsidR="00216C6A" w:rsidRPr="0023243B" w:rsidRDefault="00216C6A" w:rsidP="00216C6A">
            <w:pPr>
              <w:pStyle w:val="ConsPlusNonformat"/>
              <w:widowControl/>
              <w:jc w:val="both"/>
            </w:pPr>
            <w:r w:rsidRPr="0023243B">
              <w:t xml:space="preserve">На основании представленного пакета документов </w:t>
            </w:r>
          </w:p>
        </w:tc>
      </w:tr>
      <w:tr w:rsidR="00216C6A" w:rsidRPr="0023243B" w:rsidTr="00216C6A">
        <w:tc>
          <w:tcPr>
            <w:tcW w:w="9571" w:type="dxa"/>
            <w:tcBorders>
              <w:bottom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216C6A" w:rsidRPr="0023243B" w:rsidTr="00216C6A">
        <w:tc>
          <w:tcPr>
            <w:tcW w:w="9571" w:type="dxa"/>
            <w:tcBorders>
              <w:top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center"/>
            </w:pPr>
            <w:proofErr w:type="gramStart"/>
            <w:r w:rsidRPr="0023243B">
              <w:t>(наименование юридического лица, Ф.И.О. индивидуального</w:t>
            </w:r>
            <w:proofErr w:type="gramEnd"/>
          </w:p>
        </w:tc>
      </w:tr>
      <w:tr w:rsidR="00216C6A" w:rsidRPr="0023243B" w:rsidTr="00216C6A">
        <w:tc>
          <w:tcPr>
            <w:tcW w:w="9571" w:type="dxa"/>
            <w:tcBorders>
              <w:bottom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center"/>
              <w:rPr>
                <w:b/>
              </w:rPr>
            </w:pPr>
            <w:r w:rsidRPr="0023243B">
              <w:rPr>
                <w:b/>
              </w:rPr>
              <w:t>соответствует</w:t>
            </w:r>
          </w:p>
        </w:tc>
      </w:tr>
      <w:tr w:rsidR="00216C6A" w:rsidRPr="0023243B" w:rsidTr="00216C6A">
        <w:tc>
          <w:tcPr>
            <w:tcW w:w="9571" w:type="dxa"/>
            <w:tcBorders>
              <w:top w:val="single" w:sz="4" w:space="0" w:color="auto"/>
            </w:tcBorders>
          </w:tcPr>
          <w:p w:rsidR="00216C6A" w:rsidRPr="0023243B" w:rsidRDefault="00216C6A" w:rsidP="00216C6A">
            <w:pPr>
              <w:pStyle w:val="ConsPlusNonformat"/>
              <w:widowControl/>
              <w:jc w:val="center"/>
            </w:pPr>
            <w:r w:rsidRPr="0023243B">
              <w:t>(</w:t>
            </w:r>
            <w:proofErr w:type="gramStart"/>
            <w:r w:rsidRPr="0023243B">
              <w:t>соответствует</w:t>
            </w:r>
            <w:proofErr w:type="gramEnd"/>
            <w:r w:rsidRPr="0023243B">
              <w:t>/не соответствует)</w:t>
            </w:r>
          </w:p>
        </w:tc>
      </w:tr>
    </w:tbl>
    <w:p w:rsidR="00216C6A" w:rsidRPr="0023243B" w:rsidRDefault="00216C6A" w:rsidP="00216C6A">
      <w:pPr>
        <w:pStyle w:val="ConsPlusNonformat"/>
        <w:widowControl/>
        <w:jc w:val="both"/>
      </w:pPr>
      <w:r w:rsidRPr="0023243B">
        <w:t xml:space="preserve">установленным   требованиям  к члену СРО С «ОИЗР» для выполнения инженерных изысканий, которые оказывают влияние на безопасность объектов капитального строительства, в </w:t>
      </w:r>
      <w:proofErr w:type="spellStart"/>
      <w:r w:rsidRPr="0023243B">
        <w:t>т.ч</w:t>
      </w:r>
      <w:proofErr w:type="spellEnd"/>
      <w:r w:rsidRPr="0023243B">
        <w:t>. и на особо опасных, технически сложных и уникальных объектах:</w:t>
      </w:r>
    </w:p>
    <w:p w:rsidR="00216C6A" w:rsidRPr="0023243B" w:rsidRDefault="00216C6A" w:rsidP="00216C6A">
      <w:pPr>
        <w:pStyle w:val="ConsPlusNonformat"/>
        <w:widowControl/>
        <w:ind w:right="-144"/>
        <w:jc w:val="both"/>
      </w:pPr>
    </w:p>
    <w:p w:rsidR="00216C6A" w:rsidRPr="0023243B" w:rsidRDefault="00216C6A" w:rsidP="00216C6A">
      <w:pPr>
        <w:pStyle w:val="ConsPlusNonformat"/>
        <w:widowControl/>
        <w:jc w:val="both"/>
      </w:pPr>
    </w:p>
    <w:p w:rsidR="00216C6A" w:rsidRPr="0023243B" w:rsidRDefault="00216C6A" w:rsidP="00216C6A">
      <w:pPr>
        <w:pStyle w:val="ConsPlusNonformat"/>
        <w:widowControl/>
        <w:jc w:val="both"/>
      </w:pPr>
    </w:p>
    <w:p w:rsidR="00216C6A" w:rsidRPr="0023243B" w:rsidRDefault="00216C6A" w:rsidP="0023243B">
      <w:pPr>
        <w:pStyle w:val="ConsPlusNonformat"/>
        <w:widowControl/>
      </w:pPr>
      <w:r w:rsidRPr="0023243B">
        <w:t>Председатель комиссии _________________</w:t>
      </w:r>
      <w:r w:rsidR="0023243B">
        <w:t>__       /_______________</w:t>
      </w:r>
      <w:r w:rsidRPr="0023243B">
        <w:t>/</w:t>
      </w:r>
    </w:p>
    <w:p w:rsidR="00216C6A" w:rsidRPr="0023243B" w:rsidRDefault="00216C6A" w:rsidP="00216C6A">
      <w:pPr>
        <w:pStyle w:val="ConsPlusNonformat"/>
        <w:widowControl/>
        <w:jc w:val="center"/>
      </w:pPr>
    </w:p>
    <w:p w:rsidR="0023243B" w:rsidRDefault="0023243B" w:rsidP="0023243B">
      <w:pP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216C6A" w:rsidRPr="0023243B" w:rsidRDefault="00216C6A" w:rsidP="0023243B">
      <w:pPr>
        <w:rPr>
          <w:rFonts w:ascii="Courier New" w:hAnsi="Courier New" w:cs="Courier New"/>
          <w:sz w:val="20"/>
          <w:szCs w:val="20"/>
          <w:u w:val="single"/>
        </w:rPr>
      </w:pPr>
      <w:r w:rsidRPr="0023243B">
        <w:rPr>
          <w:rFonts w:ascii="Courier New" w:hAnsi="Courier New" w:cs="Courier New"/>
          <w:sz w:val="20"/>
          <w:szCs w:val="20"/>
        </w:rPr>
        <w:t>Чле</w:t>
      </w:r>
      <w:r w:rsidR="0023243B">
        <w:rPr>
          <w:rFonts w:ascii="Courier New" w:hAnsi="Courier New" w:cs="Courier New"/>
          <w:sz w:val="20"/>
          <w:szCs w:val="20"/>
        </w:rPr>
        <w:t>ны комиссии:       ___________________       /</w:t>
      </w:r>
      <w:r w:rsidRPr="0023243B">
        <w:rPr>
          <w:rFonts w:ascii="Courier New" w:hAnsi="Courier New" w:cs="Courier New"/>
          <w:sz w:val="20"/>
          <w:szCs w:val="20"/>
        </w:rPr>
        <w:t>______________</w:t>
      </w:r>
      <w:r w:rsidR="0023243B">
        <w:rPr>
          <w:rFonts w:ascii="Courier New" w:hAnsi="Courier New" w:cs="Courier New"/>
          <w:sz w:val="20"/>
          <w:szCs w:val="20"/>
        </w:rPr>
        <w:t>_</w:t>
      </w:r>
      <w:r w:rsidRPr="0023243B">
        <w:rPr>
          <w:rFonts w:ascii="Courier New" w:hAnsi="Courier New" w:cs="Courier New"/>
          <w:sz w:val="20"/>
          <w:szCs w:val="20"/>
        </w:rPr>
        <w:t>/</w:t>
      </w:r>
      <w:r w:rsidRPr="0023243B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757595" w:rsidRPr="0023243B" w:rsidRDefault="00757595">
      <w:pPr>
        <w:jc w:val="both"/>
        <w:rPr>
          <w:rFonts w:ascii="Courier New" w:hAnsi="Courier New" w:cs="Courier New"/>
          <w:sz w:val="20"/>
          <w:szCs w:val="20"/>
        </w:rPr>
      </w:pPr>
    </w:p>
    <w:p w:rsidR="00CC2B98" w:rsidRPr="0023243B" w:rsidRDefault="00CC2B98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A00857" w:rsidRPr="0023243B" w:rsidRDefault="00A00857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216C6A" w:rsidRPr="0023243B" w:rsidRDefault="00216C6A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216C6A" w:rsidRDefault="00216C6A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23243B" w:rsidRDefault="0023243B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23243B" w:rsidRDefault="0023243B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23243B" w:rsidRDefault="0023243B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23243B" w:rsidRDefault="0023243B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23243B" w:rsidRDefault="0023243B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3A41AE" w:rsidRDefault="003A41AE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3A41AE" w:rsidRPr="0023243B" w:rsidRDefault="003A41AE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216C6A" w:rsidRPr="0023243B" w:rsidRDefault="00216C6A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</w:p>
    <w:p w:rsidR="000B7454" w:rsidRPr="0023243B" w:rsidRDefault="00B10A49" w:rsidP="00B10A49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  <w:r w:rsidRPr="0023243B">
        <w:rPr>
          <w:rFonts w:ascii="Courier New" w:hAnsi="Courier New" w:cs="Courier New"/>
        </w:rPr>
        <w:lastRenderedPageBreak/>
        <w:t xml:space="preserve">Приложение </w:t>
      </w:r>
      <w:r w:rsidR="000B7454" w:rsidRPr="0023243B">
        <w:rPr>
          <w:rFonts w:ascii="Courier New" w:hAnsi="Courier New" w:cs="Courier New"/>
        </w:rPr>
        <w:t>2</w:t>
      </w:r>
    </w:p>
    <w:p w:rsidR="00DB6834" w:rsidRPr="0023243B" w:rsidRDefault="00DB6834" w:rsidP="000B7454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</w:rPr>
      </w:pPr>
      <w:r w:rsidRPr="0023243B">
        <w:rPr>
          <w:rFonts w:ascii="Courier New" w:hAnsi="Courier New" w:cs="Courier New"/>
        </w:rPr>
        <w:t>к Положению</w:t>
      </w:r>
      <w:r w:rsidR="00FA5521" w:rsidRPr="0023243B">
        <w:rPr>
          <w:rFonts w:ascii="Courier New" w:hAnsi="Courier New" w:cs="Courier New"/>
        </w:rPr>
        <w:t xml:space="preserve"> </w:t>
      </w:r>
    </w:p>
    <w:p w:rsidR="00B10A49" w:rsidRPr="0023243B" w:rsidRDefault="00B10A49" w:rsidP="00B10A49">
      <w:pPr>
        <w:pStyle w:val="ConsPlusNormal"/>
        <w:widowControl/>
        <w:ind w:firstLine="0"/>
        <w:jc w:val="both"/>
        <w:rPr>
          <w:rFonts w:ascii="Courier New" w:hAnsi="Courier New" w:cs="Courier New"/>
        </w:rPr>
      </w:pPr>
    </w:p>
    <w:p w:rsidR="00B10A49" w:rsidRPr="0023243B" w:rsidRDefault="00B10A49" w:rsidP="00B10A49">
      <w:pPr>
        <w:pStyle w:val="ConsPlusNormal"/>
        <w:widowControl/>
        <w:ind w:firstLine="0"/>
        <w:jc w:val="center"/>
        <w:rPr>
          <w:rFonts w:ascii="Courier New" w:hAnsi="Courier New" w:cs="Courier New"/>
          <w:b/>
        </w:rPr>
      </w:pPr>
      <w:r w:rsidRPr="0023243B">
        <w:rPr>
          <w:rFonts w:ascii="Courier New" w:hAnsi="Courier New" w:cs="Courier New"/>
          <w:b/>
        </w:rPr>
        <w:t>Акт</w:t>
      </w:r>
      <w:r w:rsidR="00216C6A" w:rsidRPr="0023243B">
        <w:rPr>
          <w:rFonts w:ascii="Courier New" w:hAnsi="Courier New" w:cs="Courier New"/>
          <w:b/>
        </w:rPr>
        <w:t xml:space="preserve"> №___</w:t>
      </w:r>
    </w:p>
    <w:p w:rsidR="00DB6834" w:rsidRPr="0023243B" w:rsidRDefault="00B10A49" w:rsidP="00DB6834">
      <w:pPr>
        <w:pStyle w:val="ConsPlusNormal"/>
        <w:widowControl/>
        <w:ind w:firstLine="0"/>
        <w:jc w:val="center"/>
        <w:rPr>
          <w:rFonts w:ascii="Courier New" w:hAnsi="Courier New" w:cs="Courier New"/>
          <w:b/>
        </w:rPr>
      </w:pPr>
      <w:r w:rsidRPr="0023243B">
        <w:rPr>
          <w:rFonts w:ascii="Courier New" w:hAnsi="Courier New" w:cs="Courier New"/>
          <w:b/>
        </w:rPr>
        <w:t xml:space="preserve">проверки </w:t>
      </w:r>
      <w:r w:rsidR="00DB6834" w:rsidRPr="0023243B">
        <w:rPr>
          <w:rFonts w:ascii="Courier New" w:hAnsi="Courier New" w:cs="Courier New"/>
          <w:b/>
        </w:rPr>
        <w:t xml:space="preserve">деятельности члена СРО С «ОИЗР» </w:t>
      </w:r>
    </w:p>
    <w:p w:rsidR="00DB6834" w:rsidRPr="0023243B" w:rsidRDefault="00DB6834" w:rsidP="00DB6834">
      <w:pPr>
        <w:pStyle w:val="ConsPlusNormal"/>
        <w:widowControl/>
        <w:ind w:firstLine="0"/>
        <w:jc w:val="center"/>
        <w:rPr>
          <w:rFonts w:ascii="Courier New" w:hAnsi="Courier New" w:cs="Courier New"/>
          <w:b/>
        </w:rPr>
      </w:pPr>
      <w:r w:rsidRPr="0023243B">
        <w:rPr>
          <w:rFonts w:ascii="Courier New" w:hAnsi="Courier New" w:cs="Courier New"/>
          <w:b/>
        </w:rPr>
        <w:t>в части соблюдения им требований стандартов и правил СРО С «ОИЗР»</w:t>
      </w:r>
    </w:p>
    <w:p w:rsidR="00B10A49" w:rsidRPr="0023243B" w:rsidRDefault="00DB6834" w:rsidP="00DB6834">
      <w:pPr>
        <w:pStyle w:val="ConsPlusNormal"/>
        <w:widowControl/>
        <w:ind w:firstLine="0"/>
        <w:jc w:val="center"/>
        <w:rPr>
          <w:rFonts w:ascii="Courier New" w:hAnsi="Courier New" w:cs="Courier New"/>
          <w:b/>
        </w:rPr>
      </w:pPr>
      <w:r w:rsidRPr="0023243B">
        <w:rPr>
          <w:rFonts w:ascii="Courier New" w:hAnsi="Courier New" w:cs="Courier New"/>
          <w:b/>
        </w:rPr>
        <w:t xml:space="preserve"> и условий членства в СРО С «ОИЗР»</w:t>
      </w:r>
    </w:p>
    <w:p w:rsidR="00DB6834" w:rsidRPr="0023243B" w:rsidRDefault="00DB6834" w:rsidP="00DB6834">
      <w:pPr>
        <w:pStyle w:val="ConsPlusNormal"/>
        <w:widowControl/>
        <w:ind w:firstLine="0"/>
        <w:jc w:val="center"/>
        <w:rPr>
          <w:rFonts w:ascii="Courier New" w:hAnsi="Courier New" w:cs="Courier New"/>
          <w:b/>
        </w:rPr>
      </w:pPr>
    </w:p>
    <w:p w:rsidR="00DB6834" w:rsidRPr="0023243B" w:rsidRDefault="00DB6834" w:rsidP="00DB6834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</w:p>
    <w:p w:rsidR="00B10A49" w:rsidRPr="0023243B" w:rsidRDefault="003A41AE" w:rsidP="003A41AE">
      <w:pPr>
        <w:pStyle w:val="ConsPlusNonformat"/>
        <w:widowControl/>
      </w:pPr>
      <w:r>
        <w:t xml:space="preserve">г. Тюмень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10A49" w:rsidRPr="0023243B">
        <w:t xml:space="preserve">"__" _____________ </w:t>
      </w:r>
      <w:r w:rsidR="00B10A49" w:rsidRPr="0023243B">
        <w:rPr>
          <w:u w:val="single"/>
        </w:rPr>
        <w:t>201</w:t>
      </w:r>
      <w:r w:rsidR="00B10A49" w:rsidRPr="0023243B">
        <w:t xml:space="preserve">__ г.                               </w:t>
      </w:r>
      <w:r w:rsidR="00CC2B98" w:rsidRPr="0023243B">
        <w:t xml:space="preserve">  </w:t>
      </w:r>
    </w:p>
    <w:p w:rsidR="00B10A49" w:rsidRPr="0023243B" w:rsidRDefault="00B10A49" w:rsidP="00B10A49">
      <w:pPr>
        <w:pStyle w:val="ConsPlusNonformat"/>
        <w:widowControl/>
        <w:tabs>
          <w:tab w:val="left" w:pos="1036"/>
          <w:tab w:val="right" w:pos="9641"/>
        </w:tabs>
      </w:pPr>
      <w:r w:rsidRPr="0023243B">
        <w:tab/>
      </w:r>
      <w:r w:rsidRPr="0023243B">
        <w:tab/>
      </w:r>
    </w:p>
    <w:p w:rsidR="00B10A49" w:rsidRPr="0023243B" w:rsidRDefault="00B10A49" w:rsidP="00CC2B98">
      <w:pPr>
        <w:pStyle w:val="ConsPlusNonformat"/>
        <w:widowControl/>
      </w:pPr>
      <w:r w:rsidRPr="0023243B">
        <w:t>Плановая (внеплановая) проверка _________________________________________________</w:t>
      </w:r>
      <w:r w:rsidR="00CC2B98" w:rsidRPr="0023243B">
        <w:t>____________________________</w:t>
      </w:r>
    </w:p>
    <w:p w:rsidR="00B10A49" w:rsidRPr="0023243B" w:rsidRDefault="00B10A49" w:rsidP="001D4609">
      <w:pPr>
        <w:pStyle w:val="ConsPlusNonformat"/>
        <w:widowControl/>
        <w:jc w:val="center"/>
      </w:pPr>
      <w:r w:rsidRPr="0023243B">
        <w:t>(полное наименование члена СРО, адрес)</w:t>
      </w:r>
    </w:p>
    <w:p w:rsidR="00B10A49" w:rsidRPr="0023243B" w:rsidRDefault="00B10A49" w:rsidP="00B10A49">
      <w:pPr>
        <w:pStyle w:val="ConsPlusNonformat"/>
        <w:widowControl/>
        <w:pBdr>
          <w:bottom w:val="single" w:sz="12" w:space="1" w:color="auto"/>
        </w:pBdr>
        <w:tabs>
          <w:tab w:val="left" w:pos="4285"/>
        </w:tabs>
        <w:jc w:val="center"/>
      </w:pPr>
    </w:p>
    <w:p w:rsidR="00B10A49" w:rsidRPr="0023243B" w:rsidRDefault="00B10A49" w:rsidP="00CB2C3F">
      <w:pPr>
        <w:pStyle w:val="ConsPlusNonformat"/>
        <w:widowControl/>
        <w:jc w:val="both"/>
      </w:pPr>
      <w:r w:rsidRPr="0023243B">
        <w:t>проведена на основании графика проведения плановых проверок, у</w:t>
      </w:r>
      <w:r w:rsidR="00DB6834" w:rsidRPr="0023243B">
        <w:t xml:space="preserve">твержденного </w:t>
      </w:r>
      <w:r w:rsidRPr="0023243B">
        <w:t xml:space="preserve"> Советом </w:t>
      </w:r>
      <w:r w:rsidRPr="0023243B">
        <w:rPr>
          <w:u w:val="single"/>
        </w:rPr>
        <w:t>СРО С «</w:t>
      </w:r>
      <w:r w:rsidR="00DB6834" w:rsidRPr="0023243B">
        <w:rPr>
          <w:u w:val="single"/>
        </w:rPr>
        <w:t>ОИЗР» Протокол №______</w:t>
      </w:r>
      <w:r w:rsidRPr="0023243B">
        <w:t xml:space="preserve">от "__" _______________ </w:t>
      </w:r>
      <w:r w:rsidRPr="0023243B">
        <w:rPr>
          <w:u w:val="single"/>
        </w:rPr>
        <w:t>201</w:t>
      </w:r>
      <w:r w:rsidRPr="0023243B">
        <w:t xml:space="preserve">__ , </w:t>
      </w:r>
      <w:proofErr w:type="gramStart"/>
      <w:r w:rsidRPr="0023243B">
        <w:t>проведенной</w:t>
      </w:r>
      <w:proofErr w:type="gramEnd"/>
      <w:r w:rsidR="00CB2C3F" w:rsidRPr="0023243B">
        <w:t xml:space="preserve">  </w:t>
      </w:r>
      <w:r w:rsidRPr="0023243B">
        <w:t xml:space="preserve"> в</w:t>
      </w:r>
      <w:r w:rsidR="00CB2C3F" w:rsidRPr="0023243B">
        <w:t xml:space="preserve">    </w:t>
      </w:r>
      <w:r w:rsidRPr="0023243B">
        <w:t xml:space="preserve"> период</w:t>
      </w:r>
    </w:p>
    <w:p w:rsidR="00B10A49" w:rsidRPr="0023243B" w:rsidRDefault="00B10A49" w:rsidP="00CB2C3F">
      <w:pPr>
        <w:pStyle w:val="ConsPlusNonformat"/>
        <w:widowControl/>
        <w:jc w:val="both"/>
      </w:pPr>
      <w:r w:rsidRPr="0023243B">
        <w:t xml:space="preserve">с "__" ________________ </w:t>
      </w:r>
      <w:r w:rsidRPr="0023243B">
        <w:rPr>
          <w:u w:val="single"/>
        </w:rPr>
        <w:t>201</w:t>
      </w:r>
      <w:r w:rsidRPr="0023243B">
        <w:t xml:space="preserve">__ г. по "__" ________________ </w:t>
      </w:r>
      <w:r w:rsidRPr="0023243B">
        <w:rPr>
          <w:u w:val="single"/>
        </w:rPr>
        <w:t>201</w:t>
      </w:r>
      <w:r w:rsidRPr="0023243B">
        <w:t xml:space="preserve">__ г. Контрольной комиссией СРО </w:t>
      </w:r>
      <w:proofErr w:type="gramStart"/>
      <w:r w:rsidRPr="0023243B">
        <w:t>С</w:t>
      </w:r>
      <w:proofErr w:type="gramEnd"/>
      <w:r w:rsidRPr="0023243B">
        <w:t xml:space="preserve"> «</w:t>
      </w:r>
      <w:proofErr w:type="gramStart"/>
      <w:r w:rsidRPr="0023243B">
        <w:t>Организация</w:t>
      </w:r>
      <w:proofErr w:type="gramEnd"/>
      <w:r w:rsidRPr="0023243B">
        <w:t xml:space="preserve"> изыскателей Западносибирского региона» в составе: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_____________________________________________________________________________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_____________________________________________________________________________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______________________________________________________________________</w:t>
      </w:r>
      <w:r w:rsidR="00CC2B98" w:rsidRPr="0023243B">
        <w:t>_______</w:t>
      </w:r>
    </w:p>
    <w:p w:rsidR="00B10A49" w:rsidRPr="0023243B" w:rsidRDefault="00B10A49" w:rsidP="00CC2B98">
      <w:pPr>
        <w:pStyle w:val="ConsPlusNonformat"/>
        <w:widowControl/>
      </w:pPr>
      <w:proofErr w:type="gramStart"/>
      <w:r w:rsidRPr="0023243B">
        <w:t>(инициалы, фамилия, должность проверяющего (председателя, членов комиссии)</w:t>
      </w:r>
      <w:proofErr w:type="gramEnd"/>
    </w:p>
    <w:p w:rsidR="00B10A49" w:rsidRPr="0023243B" w:rsidRDefault="00B10A49" w:rsidP="00B10A49">
      <w:pPr>
        <w:pStyle w:val="ConsPlusNonformat"/>
        <w:widowControl/>
        <w:jc w:val="center"/>
      </w:pPr>
    </w:p>
    <w:p w:rsidR="00F578C4" w:rsidRPr="0023243B" w:rsidRDefault="00CC2B98" w:rsidP="00F578C4">
      <w:pPr>
        <w:spacing w:line="240" w:lineRule="auto"/>
        <w:ind w:firstLine="56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Проверка </w:t>
      </w:r>
      <w:r w:rsidR="00B10A49" w:rsidRPr="0023243B">
        <w:rPr>
          <w:rFonts w:ascii="Courier New" w:hAnsi="Courier New" w:cs="Courier New"/>
          <w:color w:val="auto"/>
          <w:sz w:val="20"/>
          <w:szCs w:val="20"/>
        </w:rPr>
        <w:t>проведена</w:t>
      </w:r>
      <w:r w:rsidR="00F578C4" w:rsidRPr="0023243B">
        <w:rPr>
          <w:rFonts w:ascii="Courier New" w:hAnsi="Courier New" w:cs="Courier New"/>
          <w:color w:val="auto"/>
          <w:sz w:val="20"/>
          <w:szCs w:val="20"/>
        </w:rPr>
        <w:t xml:space="preserve"> за соблюдением членами </w:t>
      </w:r>
      <w:r w:rsidR="005D18B0">
        <w:rPr>
          <w:rFonts w:ascii="Courier New" w:hAnsi="Courier New" w:cs="Courier New"/>
          <w:sz w:val="20"/>
          <w:szCs w:val="20"/>
        </w:rPr>
        <w:t>СРО Союза</w:t>
      </w:r>
      <w:r w:rsidR="00F578C4" w:rsidRPr="0023243B">
        <w:rPr>
          <w:rFonts w:ascii="Courier New" w:hAnsi="Courier New" w:cs="Courier New"/>
          <w:color w:val="auto"/>
          <w:sz w:val="20"/>
          <w:szCs w:val="20"/>
        </w:rPr>
        <w:t xml:space="preserve"> требований законодательства Российской Федерации о градостроительной деятельности; </w:t>
      </w:r>
    </w:p>
    <w:p w:rsidR="00F578C4" w:rsidRPr="0023243B" w:rsidRDefault="00F578C4" w:rsidP="00F578C4">
      <w:pPr>
        <w:spacing w:line="240" w:lineRule="auto"/>
        <w:ind w:firstLine="56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б) за соблюдением членами </w:t>
      </w:r>
      <w:r w:rsidR="005D18B0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 требований законодательства Российской Федерации о техническом регулировании; </w:t>
      </w:r>
      <w:r w:rsidR="005D18B0"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F578C4" w:rsidRPr="0023243B" w:rsidRDefault="00F578C4" w:rsidP="00F578C4">
      <w:pPr>
        <w:spacing w:line="240" w:lineRule="auto"/>
        <w:ind w:firstLine="56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в) за соблюдением членами </w:t>
      </w:r>
      <w:r w:rsidR="005D18B0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 требований, установленных в стандартах на процессы выполнения работ по инженерным изысканиям, утвержденных </w:t>
      </w:r>
      <w:r w:rsidR="0023243B" w:rsidRPr="0023243B">
        <w:rPr>
          <w:rFonts w:ascii="Courier New" w:hAnsi="Courier New" w:cs="Courier New"/>
          <w:color w:val="auto"/>
          <w:sz w:val="20"/>
          <w:szCs w:val="20"/>
        </w:rPr>
        <w:t>НОПРИЗ</w:t>
      </w:r>
      <w:r w:rsidRPr="0023243B">
        <w:rPr>
          <w:rFonts w:ascii="Courier New" w:hAnsi="Courier New" w:cs="Courier New"/>
          <w:color w:val="auto"/>
          <w:sz w:val="20"/>
          <w:szCs w:val="20"/>
        </w:rPr>
        <w:t>;</w:t>
      </w:r>
    </w:p>
    <w:p w:rsidR="00F578C4" w:rsidRPr="0023243B" w:rsidRDefault="00F578C4" w:rsidP="00F578C4">
      <w:pPr>
        <w:spacing w:line="240" w:lineRule="auto"/>
        <w:ind w:firstLine="56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г) за соблюдением членами </w:t>
      </w:r>
      <w:r w:rsidR="005D18B0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 требований квалификационных стандартов </w:t>
      </w:r>
      <w:r w:rsidR="005D18B0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 и иных внутренних документов </w:t>
      </w:r>
      <w:r w:rsidR="005D18B0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, решений органов управления </w:t>
      </w:r>
      <w:r w:rsidR="005D18B0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hAnsi="Courier New" w:cs="Courier New"/>
          <w:color w:val="auto"/>
          <w:sz w:val="20"/>
          <w:szCs w:val="20"/>
        </w:rPr>
        <w:t>;</w:t>
      </w:r>
      <w:r w:rsidR="005D18B0"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F578C4" w:rsidRPr="0023243B" w:rsidRDefault="00F578C4" w:rsidP="00F578C4">
      <w:pPr>
        <w:spacing w:line="240" w:lineRule="auto"/>
        <w:ind w:firstLine="56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д) за соответствием фактического совокупного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23243B">
        <w:rPr>
          <w:rFonts w:ascii="Courier New" w:hAnsi="Courier New" w:cs="Courier New"/>
          <w:color w:val="auto"/>
          <w:sz w:val="20"/>
          <w:szCs w:val="20"/>
        </w:rPr>
        <w:t>исходя из которого таким членом был</w:t>
      </w:r>
      <w:proofErr w:type="gramEnd"/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 внесен взнос в компенсационный фонд обеспечения договорных обязательств </w:t>
      </w:r>
      <w:r w:rsidR="005D18B0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hAnsi="Courier New" w:cs="Courier New"/>
          <w:color w:val="auto"/>
          <w:sz w:val="20"/>
          <w:szCs w:val="20"/>
        </w:rPr>
        <w:t>;</w:t>
      </w:r>
    </w:p>
    <w:p w:rsidR="00F578C4" w:rsidRPr="0023243B" w:rsidRDefault="00F578C4" w:rsidP="00F578C4">
      <w:pPr>
        <w:spacing w:line="240" w:lineRule="auto"/>
        <w:ind w:firstLine="56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е) за соблюдением членами </w:t>
      </w:r>
      <w:r w:rsidR="005D18B0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hAnsi="Courier New" w:cs="Courier New"/>
          <w:color w:val="auto"/>
          <w:sz w:val="20"/>
          <w:szCs w:val="20"/>
        </w:rPr>
        <w:t xml:space="preserve"> обязательств по договорам подряда на выполнение инженерных изысканий заключенным с использованием конкурентных способов заключения договоров.</w:t>
      </w:r>
    </w:p>
    <w:p w:rsidR="00B10A49" w:rsidRPr="0023243B" w:rsidRDefault="00B10A49" w:rsidP="00CC2B98">
      <w:pPr>
        <w:pStyle w:val="ConsPlusNonformat"/>
        <w:widowControl/>
      </w:pPr>
      <w:r w:rsidRPr="0023243B">
        <w:t>_____________________________________________________________</w:t>
      </w:r>
      <w:r w:rsidR="00CC2B98" w:rsidRPr="0023243B">
        <w:t>________________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______________________________________________________________________</w:t>
      </w:r>
      <w:r w:rsidR="00CC2B98" w:rsidRPr="0023243B">
        <w:t>_______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</w:t>
      </w:r>
      <w:r w:rsidR="00CC2B98" w:rsidRPr="0023243B">
        <w:t>____________________________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_______________________________________________________________________</w:t>
      </w:r>
      <w:r w:rsidR="00CC2B98" w:rsidRPr="0023243B">
        <w:t>______</w:t>
      </w:r>
    </w:p>
    <w:p w:rsidR="00B10A49" w:rsidRPr="0023243B" w:rsidRDefault="00B10A49" w:rsidP="00A00857">
      <w:pPr>
        <w:pStyle w:val="ConsPlusNonformat"/>
        <w:widowControl/>
        <w:jc w:val="center"/>
      </w:pPr>
      <w:proofErr w:type="gramStart"/>
      <w:r w:rsidRPr="0023243B">
        <w:t xml:space="preserve">(предмет проверки в соответствии с пунктом </w:t>
      </w:r>
      <w:r w:rsidR="00CB2C3F" w:rsidRPr="0023243B">
        <w:t>2.1.</w:t>
      </w:r>
      <w:proofErr w:type="gramEnd"/>
      <w:r w:rsidR="00CB2C3F" w:rsidRPr="0023243B">
        <w:t xml:space="preserve"> </w:t>
      </w:r>
      <w:proofErr w:type="gramStart"/>
      <w:r w:rsidR="00CB2C3F" w:rsidRPr="0023243B">
        <w:t xml:space="preserve">Положения о контроле за деятельностью членов </w:t>
      </w:r>
      <w:r w:rsidR="005D18B0">
        <w:t>СРО Союза</w:t>
      </w:r>
      <w:r w:rsidRPr="0023243B">
        <w:t>)</w:t>
      </w:r>
      <w:proofErr w:type="gramEnd"/>
    </w:p>
    <w:p w:rsidR="00B10A49" w:rsidRPr="0023243B" w:rsidRDefault="00B10A49" w:rsidP="00B10A49">
      <w:pPr>
        <w:pStyle w:val="ConsPlusNonformat"/>
        <w:widowControl/>
        <w:jc w:val="center"/>
      </w:pP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1. Проверенный период деятельности члена СРО: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 xml:space="preserve">с "___" _____________ </w:t>
      </w:r>
      <w:r w:rsidRPr="0023243B">
        <w:rPr>
          <w:u w:val="single"/>
        </w:rPr>
        <w:t>20</w:t>
      </w:r>
      <w:r w:rsidRPr="0023243B">
        <w:t xml:space="preserve">___ г. по "___" _____________ </w:t>
      </w:r>
      <w:r w:rsidRPr="0023243B">
        <w:rPr>
          <w:u w:val="single"/>
        </w:rPr>
        <w:t>201</w:t>
      </w:r>
      <w:r w:rsidRPr="0023243B">
        <w:t>__ г.</w:t>
      </w:r>
    </w:p>
    <w:p w:rsidR="00B10A49" w:rsidRPr="0023243B" w:rsidRDefault="00B10A49" w:rsidP="00B10A49">
      <w:pPr>
        <w:pStyle w:val="ConsPlusNonformat"/>
        <w:widowControl/>
        <w:jc w:val="both"/>
      </w:pP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 xml:space="preserve">2. </w:t>
      </w:r>
      <w:proofErr w:type="gramStart"/>
      <w:r w:rsidRPr="0023243B">
        <w:t>Член СРО на основании</w:t>
      </w:r>
      <w:r w:rsidR="00CB2C3F" w:rsidRPr="0023243B">
        <w:t xml:space="preserve"> решения Совета СРО (Протокол № ___ от «___» ________20 ___ г.</w:t>
      </w:r>
      <w:r w:rsidRPr="0023243B">
        <w:t xml:space="preserve">, </w:t>
      </w:r>
      <w:r w:rsidR="00CB2C3F" w:rsidRPr="0023243B">
        <w:t>имеет право выполнять инженерные изыскания по договору подряда на выполнение инженерных изысканий:</w:t>
      </w:r>
      <w:proofErr w:type="gramEnd"/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</w:t>
      </w:r>
      <w:r w:rsidR="00CC2B98" w:rsidRPr="0023243B">
        <w:t>______________________________</w:t>
      </w:r>
    </w:p>
    <w:p w:rsidR="00F578C4" w:rsidRPr="0023243B" w:rsidRDefault="00F578C4" w:rsidP="00F578C4">
      <w:pPr>
        <w:spacing w:line="240" w:lineRule="auto"/>
        <w:ind w:firstLine="567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23243B">
        <w:rPr>
          <w:rFonts w:ascii="Courier New" w:hAnsi="Courier New" w:cs="Courier New"/>
          <w:color w:val="auto"/>
          <w:sz w:val="20"/>
          <w:szCs w:val="20"/>
        </w:rPr>
        <w:lastRenderedPageBreak/>
        <w:t>по договорам подряда на выполнение инженерных изысканий заключенным с использованием конкурентных способов заключения договоров.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______________________________________________________________________</w:t>
      </w:r>
      <w:r w:rsidR="00CC2B98" w:rsidRPr="0023243B">
        <w:t>______</w:t>
      </w:r>
    </w:p>
    <w:p w:rsidR="00CC2B98" w:rsidRPr="0023243B" w:rsidRDefault="00CC2B98" w:rsidP="00B10A49">
      <w:pPr>
        <w:pStyle w:val="ConsPlusNonformat"/>
        <w:widowControl/>
        <w:jc w:val="both"/>
      </w:pPr>
    </w:p>
    <w:p w:rsidR="00B10A49" w:rsidRPr="0023243B" w:rsidRDefault="00B10A49" w:rsidP="00CC2B98">
      <w:pPr>
        <w:pStyle w:val="ConsPlusNonformat"/>
        <w:widowControl/>
      </w:pPr>
      <w:r w:rsidRPr="0023243B">
        <w:t>3. Документы, исследованные в ходе проверки: _____________________________________</w:t>
      </w:r>
      <w:r w:rsidR="00CC2B98" w:rsidRPr="0023243B">
        <w:t>________________________________________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_______________________________________________________________________________________________________________________________</w:t>
      </w:r>
      <w:r w:rsidR="00CC2B98" w:rsidRPr="0023243B">
        <w:t>___________________________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</w:t>
      </w:r>
      <w:r w:rsidR="00CC2B98" w:rsidRPr="0023243B">
        <w:t>_____________________________</w:t>
      </w:r>
    </w:p>
    <w:p w:rsidR="00CC2B98" w:rsidRPr="0023243B" w:rsidRDefault="00CC2B98" w:rsidP="00B10A49">
      <w:pPr>
        <w:pStyle w:val="ConsPlusNonformat"/>
        <w:widowControl/>
        <w:jc w:val="both"/>
      </w:pPr>
    </w:p>
    <w:p w:rsidR="00FC1973" w:rsidRPr="0023243B" w:rsidRDefault="00B10A49" w:rsidP="00B10A49">
      <w:pPr>
        <w:pStyle w:val="ConsPlusNonformat"/>
        <w:widowControl/>
        <w:jc w:val="both"/>
      </w:pPr>
      <w:r w:rsidRPr="0023243B">
        <w:t>4. Выявленные при проверке нарушения</w:t>
      </w:r>
      <w:r w:rsidR="00FC1973" w:rsidRPr="0023243B">
        <w:t xml:space="preserve">: </w:t>
      </w:r>
    </w:p>
    <w:p w:rsidR="00FC1973" w:rsidRPr="0023243B" w:rsidRDefault="00FC1973" w:rsidP="00B10A49">
      <w:pPr>
        <w:pStyle w:val="ConsPlusNonformat"/>
        <w:widowControl/>
        <w:jc w:val="both"/>
      </w:pPr>
      <w:r w:rsidRPr="0023243B">
        <w:t xml:space="preserve">4.1. Требований законодательства РФ о градостроительной деятельности: </w:t>
      </w:r>
    </w:p>
    <w:p w:rsidR="00CC2B98" w:rsidRPr="0023243B" w:rsidRDefault="00CC2B98">
      <w:pP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CC2B98" w:rsidRPr="0023243B" w:rsidRDefault="00CC2B98" w:rsidP="00B10A49">
      <w:pPr>
        <w:pStyle w:val="ConsPlusNonformat"/>
        <w:widowControl/>
        <w:jc w:val="both"/>
      </w:pPr>
    </w:p>
    <w:p w:rsidR="00FC1973" w:rsidRPr="0023243B" w:rsidRDefault="00FC1973" w:rsidP="00B10A49">
      <w:pPr>
        <w:pStyle w:val="ConsPlusNonformat"/>
        <w:widowControl/>
        <w:jc w:val="both"/>
      </w:pPr>
      <w:r w:rsidRPr="0023243B">
        <w:t xml:space="preserve">4.2. Требований законодательства РФ о техническом регулировании: </w:t>
      </w:r>
    </w:p>
    <w:p w:rsidR="00FC1973" w:rsidRPr="0023243B" w:rsidRDefault="00FC1973" w:rsidP="00B10A49">
      <w:pPr>
        <w:pStyle w:val="ConsPlusNonformat"/>
        <w:widowControl/>
        <w:jc w:val="both"/>
      </w:pPr>
      <w:r w:rsidRPr="0023243B">
        <w:t>__________________________________________________________________________________________________________________________________________________________</w:t>
      </w:r>
    </w:p>
    <w:p w:rsidR="00FC1973" w:rsidRPr="0023243B" w:rsidRDefault="00FC1973" w:rsidP="00B10A49">
      <w:pPr>
        <w:pStyle w:val="ConsPlusNonformat"/>
        <w:widowControl/>
        <w:jc w:val="both"/>
      </w:pPr>
      <w:r w:rsidRPr="0023243B">
        <w:t xml:space="preserve">4.3. Требований, установленных в стандартах на процессы выполнения работ по инженерным изысканиям, утвержденных </w:t>
      </w:r>
      <w:r w:rsidR="0023243B" w:rsidRPr="0023243B">
        <w:t>НОПРИЗ</w:t>
      </w:r>
      <w:r w:rsidRPr="0023243B">
        <w:t>:</w:t>
      </w:r>
    </w:p>
    <w:p w:rsidR="00CC2B98" w:rsidRPr="0023243B" w:rsidRDefault="00CC2B98">
      <w:pP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CC2B98" w:rsidRPr="0023243B" w:rsidRDefault="00CC2B98" w:rsidP="00B10A49">
      <w:pPr>
        <w:pStyle w:val="ConsPlusNonformat"/>
        <w:widowControl/>
        <w:jc w:val="both"/>
      </w:pPr>
    </w:p>
    <w:p w:rsidR="00FC1973" w:rsidRPr="0023243B" w:rsidRDefault="00FC1973" w:rsidP="00B10A49">
      <w:pPr>
        <w:pStyle w:val="ConsPlusNonformat"/>
        <w:widowControl/>
        <w:jc w:val="both"/>
      </w:pPr>
      <w:r w:rsidRPr="0023243B">
        <w:t xml:space="preserve">4.4. </w:t>
      </w:r>
      <w:r w:rsidR="008D2A99" w:rsidRPr="0023243B">
        <w:t xml:space="preserve">Требований Положения о членстве в </w:t>
      </w:r>
      <w:r w:rsidR="005D18B0">
        <w:t>СРО Союз</w:t>
      </w:r>
      <w:r w:rsidR="008D2A99" w:rsidRPr="0023243B">
        <w:t xml:space="preserve">, в том числе о требованиях к членам </w:t>
      </w:r>
      <w:r w:rsidR="005D18B0">
        <w:t>СРО Союза</w:t>
      </w:r>
      <w:r w:rsidR="008D2A99" w:rsidRPr="0023243B">
        <w:t xml:space="preserve">, о размере, порядке расчета и уплаты </w:t>
      </w:r>
      <w:r w:rsidR="00757595" w:rsidRPr="0023243B">
        <w:t xml:space="preserve">вступительного взноса, членских </w:t>
      </w:r>
      <w:r w:rsidR="008D2A99" w:rsidRPr="0023243B">
        <w:t xml:space="preserve">взносов: </w:t>
      </w:r>
      <w:r w:rsidRPr="0023243B">
        <w:t>__________________________________________________________________________________________________________________________________________________________</w:t>
      </w:r>
    </w:p>
    <w:p w:rsidR="00CC2B98" w:rsidRPr="0023243B" w:rsidRDefault="00CC2B98" w:rsidP="00B10A49">
      <w:pPr>
        <w:pStyle w:val="ConsPlusNonformat"/>
        <w:widowControl/>
        <w:jc w:val="both"/>
      </w:pPr>
    </w:p>
    <w:p w:rsidR="008D2A99" w:rsidRPr="0023243B" w:rsidRDefault="00FA5521" w:rsidP="00B10A49">
      <w:pPr>
        <w:pStyle w:val="ConsPlusNonformat"/>
        <w:widowControl/>
        <w:jc w:val="both"/>
      </w:pPr>
      <w:r w:rsidRPr="0023243B">
        <w:t xml:space="preserve">4.5. </w:t>
      </w:r>
      <w:r w:rsidR="008D2A99" w:rsidRPr="0023243B">
        <w:t xml:space="preserve">Требований квалификационных стандартов </w:t>
      </w:r>
      <w:r w:rsidR="005D18B0">
        <w:t>СРО Союза</w:t>
      </w:r>
      <w:r w:rsidR="008D2A99" w:rsidRPr="0023243B">
        <w:t xml:space="preserve"> и иных внутренних документов </w:t>
      </w:r>
      <w:r w:rsidR="005D18B0">
        <w:t>СРО Союза</w:t>
      </w:r>
      <w:r w:rsidR="008D2A99" w:rsidRPr="0023243B">
        <w:t xml:space="preserve">, решений органов управления </w:t>
      </w:r>
      <w:r w:rsidR="005D18B0">
        <w:t>СРО Союза</w:t>
      </w:r>
      <w:r w:rsidR="008D2A99" w:rsidRPr="0023243B">
        <w:t>:</w:t>
      </w:r>
    </w:p>
    <w:p w:rsidR="00FA5521" w:rsidRPr="0023243B" w:rsidRDefault="00FA5521" w:rsidP="00B10A49">
      <w:pPr>
        <w:pStyle w:val="ConsPlusNonformat"/>
        <w:widowControl/>
        <w:jc w:val="both"/>
      </w:pPr>
      <w:r w:rsidRPr="0023243B">
        <w:t>__________________________________________________________________________________________________________________________________________________________</w:t>
      </w:r>
    </w:p>
    <w:p w:rsidR="00FC1973" w:rsidRPr="0023243B" w:rsidRDefault="00FC1973" w:rsidP="00B10A49">
      <w:pPr>
        <w:pStyle w:val="ConsPlusNonformat"/>
        <w:widowControl/>
        <w:jc w:val="both"/>
      </w:pPr>
    </w:p>
    <w:p w:rsidR="00FC1973" w:rsidRPr="0023243B" w:rsidRDefault="00FC1973" w:rsidP="00B10A49">
      <w:pPr>
        <w:pStyle w:val="ConsPlusNonformat"/>
        <w:widowControl/>
        <w:jc w:val="both"/>
      </w:pPr>
      <w:r w:rsidRPr="0023243B">
        <w:t>4.</w:t>
      </w:r>
      <w:r w:rsidR="008D2A99" w:rsidRPr="0023243B">
        <w:t>6</w:t>
      </w:r>
      <w:r w:rsidRPr="0023243B">
        <w:t xml:space="preserve">. </w:t>
      </w:r>
      <w:r w:rsidR="00B65F68" w:rsidRPr="0023243B">
        <w:t>С</w:t>
      </w:r>
      <w:r w:rsidRPr="0023243B">
        <w:t xml:space="preserve">оответствия фактического совокупного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23243B">
        <w:t>исходя из которого таким членом был</w:t>
      </w:r>
      <w:proofErr w:type="gramEnd"/>
      <w:r w:rsidRPr="0023243B">
        <w:t xml:space="preserve"> внесен взнос в компенсационный фонд обеспечения договорных обязательств </w:t>
      </w:r>
      <w:r w:rsidR="005D18B0">
        <w:t>СРО Союза</w:t>
      </w:r>
      <w:r w:rsidR="00B65F68" w:rsidRPr="0023243B">
        <w:t>:</w:t>
      </w:r>
    </w:p>
    <w:p w:rsidR="00CC2B98" w:rsidRPr="0023243B" w:rsidRDefault="00CC2B98">
      <w:pP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CC2B98" w:rsidRPr="0023243B" w:rsidRDefault="00CC2B98" w:rsidP="00B10A49">
      <w:pPr>
        <w:pStyle w:val="ConsPlusNonformat"/>
        <w:widowControl/>
        <w:jc w:val="both"/>
      </w:pPr>
    </w:p>
    <w:p w:rsidR="00B65F68" w:rsidRPr="0023243B" w:rsidRDefault="008D2A99" w:rsidP="00B10A49">
      <w:pPr>
        <w:pStyle w:val="ConsPlusNonformat"/>
        <w:widowControl/>
        <w:jc w:val="both"/>
      </w:pPr>
      <w:r w:rsidRPr="0023243B">
        <w:t>4.7</w:t>
      </w:r>
      <w:r w:rsidR="00B65F68" w:rsidRPr="0023243B">
        <w:t xml:space="preserve">. Соблюдения членом </w:t>
      </w:r>
      <w:r w:rsidR="005D18B0">
        <w:t>СРО Союза</w:t>
      </w:r>
      <w:r w:rsidR="00B65F68" w:rsidRPr="0023243B">
        <w:t xml:space="preserve">  обязательств по договорам подряда на выполнение инженерных изысканий заключенным, с использованием конкурентных способов заключения договоров:</w:t>
      </w:r>
    </w:p>
    <w:p w:rsidR="00B65F68" w:rsidRPr="0023243B" w:rsidRDefault="00B65F68" w:rsidP="00B10A49">
      <w:pPr>
        <w:pStyle w:val="ConsPlusNonformat"/>
        <w:widowControl/>
        <w:jc w:val="both"/>
      </w:pPr>
      <w:r w:rsidRPr="0023243B">
        <w:t>__________________________________________________________________________________________________________________________________________________________</w:t>
      </w:r>
    </w:p>
    <w:p w:rsidR="00FC1973" w:rsidRPr="0023243B" w:rsidRDefault="00FC1973" w:rsidP="00B10A49">
      <w:pPr>
        <w:pStyle w:val="ConsPlusNonformat"/>
        <w:widowControl/>
        <w:jc w:val="both"/>
      </w:pPr>
    </w:p>
    <w:p w:rsidR="00CC2B98" w:rsidRPr="0023243B" w:rsidRDefault="00CC2B98" w:rsidP="00B10A49">
      <w:pPr>
        <w:pStyle w:val="ConsPlusNonformat"/>
        <w:widowControl/>
        <w:jc w:val="both"/>
      </w:pPr>
    </w:p>
    <w:p w:rsidR="00B10A49" w:rsidRPr="0023243B" w:rsidRDefault="00CC2B98" w:rsidP="00CC2B98">
      <w:pPr>
        <w:pStyle w:val="ConsPlusNonformat"/>
        <w:widowControl/>
      </w:pPr>
      <w:r w:rsidRPr="0023243B">
        <w:t>4.8.</w:t>
      </w:r>
      <w:r w:rsidR="00B10A49" w:rsidRPr="0023243B">
        <w:t xml:space="preserve">Факты противодействия проверке (при наличии): </w:t>
      </w:r>
      <w:r w:rsidRPr="0023243B">
        <w:t>____________________________________________</w:t>
      </w:r>
      <w:r w:rsidR="00B10A49" w:rsidRPr="0023243B">
        <w:t>_________________________________</w:t>
      </w:r>
    </w:p>
    <w:p w:rsidR="00CC2B98" w:rsidRPr="0023243B" w:rsidRDefault="00CC2B98" w:rsidP="00B10A49">
      <w:pPr>
        <w:pStyle w:val="ConsPlusNonformat"/>
        <w:widowControl/>
        <w:jc w:val="both"/>
      </w:pPr>
    </w:p>
    <w:p w:rsidR="00CC2B98" w:rsidRPr="0023243B" w:rsidRDefault="00CC2B98" w:rsidP="00B10A49">
      <w:pPr>
        <w:pStyle w:val="ConsPlusNonformat"/>
        <w:widowControl/>
        <w:jc w:val="both"/>
      </w:pPr>
    </w:p>
    <w:p w:rsidR="00B10A49" w:rsidRPr="0023243B" w:rsidRDefault="00CC2B98" w:rsidP="00B10A49">
      <w:pPr>
        <w:pStyle w:val="ConsPlusNonformat"/>
        <w:widowControl/>
        <w:jc w:val="both"/>
      </w:pPr>
      <w:r w:rsidRPr="0023243B">
        <w:t>4.9</w:t>
      </w:r>
      <w:r w:rsidR="00B10A49" w:rsidRPr="0023243B">
        <w:t xml:space="preserve">. Факты устранения членом </w:t>
      </w:r>
      <w:r w:rsidR="005D18B0">
        <w:t>СРО Союза</w:t>
      </w:r>
      <w:r w:rsidR="00B10A49" w:rsidRPr="0023243B">
        <w:t xml:space="preserve"> нарушений и недостатков на дату завершения проверки: __________________________________</w:t>
      </w:r>
      <w:r w:rsidR="00B65F68" w:rsidRPr="0023243B">
        <w:t>_____________________________________________________________________________________________</w:t>
      </w:r>
      <w:r w:rsidR="00B10A49" w:rsidRPr="0023243B">
        <w:t>___________________________</w:t>
      </w:r>
    </w:p>
    <w:p w:rsidR="00B65F68" w:rsidRPr="0023243B" w:rsidRDefault="00B65F68" w:rsidP="00B10A49">
      <w:pPr>
        <w:pStyle w:val="ConsPlusNonformat"/>
        <w:widowControl/>
        <w:jc w:val="both"/>
      </w:pPr>
    </w:p>
    <w:p w:rsidR="00B10A49" w:rsidRPr="0023243B" w:rsidRDefault="00CC2B98" w:rsidP="00B10A49">
      <w:pPr>
        <w:pStyle w:val="ConsPlusNonformat"/>
        <w:widowControl/>
        <w:jc w:val="both"/>
      </w:pPr>
      <w:r w:rsidRPr="0023243B">
        <w:t>4.10</w:t>
      </w:r>
      <w:r w:rsidR="00B10A49" w:rsidRPr="0023243B">
        <w:t>. Иная  информация, полученная в ходе проверки и имеющая отношение к проверке: _____________________________________________________________________________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_____________________________________________________________________________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>_____________________________________________________________________________</w:t>
      </w:r>
    </w:p>
    <w:p w:rsidR="00CC2B98" w:rsidRPr="0023243B" w:rsidRDefault="00CC2B98">
      <w:pP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CC2B98" w:rsidRPr="0023243B" w:rsidRDefault="00CC2B98" w:rsidP="00B10A49">
      <w:pPr>
        <w:pStyle w:val="ConsPlusNonformat"/>
        <w:widowControl/>
        <w:jc w:val="both"/>
      </w:pP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rPr>
          <w:b/>
        </w:rPr>
        <w:t>Рекомендации:</w:t>
      </w:r>
      <w:r w:rsidRPr="0023243B"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CC2B98" w:rsidRPr="0023243B" w:rsidRDefault="00CC2B98" w:rsidP="00B10A49">
      <w:pPr>
        <w:pStyle w:val="ConsPlusNonformat"/>
        <w:widowControl/>
        <w:jc w:val="both"/>
      </w:pPr>
    </w:p>
    <w:p w:rsidR="00B10A49" w:rsidRPr="0023243B" w:rsidRDefault="00B10A49" w:rsidP="00CC2B98">
      <w:pPr>
        <w:pStyle w:val="ConsPlusNonformat"/>
        <w:widowControl/>
      </w:pPr>
      <w:r w:rsidRPr="0023243B">
        <w:rPr>
          <w:b/>
        </w:rPr>
        <w:t>Вывод</w:t>
      </w:r>
      <w:r w:rsidR="00CC2B98" w:rsidRPr="0023243B">
        <w:t xml:space="preserve">: </w:t>
      </w:r>
      <w:r w:rsidRPr="0023243B">
        <w:t>Деятельность __________________________</w:t>
      </w:r>
      <w:r w:rsidR="00A00857" w:rsidRPr="0023243B">
        <w:t>________________</w:t>
      </w:r>
      <w:r w:rsidRPr="0023243B">
        <w:t>___________________________________</w:t>
      </w:r>
    </w:p>
    <w:p w:rsidR="00B10A49" w:rsidRPr="0023243B" w:rsidRDefault="00B10A49" w:rsidP="00B10A49">
      <w:pPr>
        <w:pStyle w:val="ConsPlusNonformat"/>
        <w:widowControl/>
        <w:jc w:val="center"/>
      </w:pPr>
      <w:r w:rsidRPr="0023243B">
        <w:t xml:space="preserve">(наименование члена </w:t>
      </w:r>
      <w:r w:rsidR="005D18B0">
        <w:t>СРО Союза</w:t>
      </w:r>
      <w:r w:rsidRPr="0023243B">
        <w:t>)</w:t>
      </w:r>
    </w:p>
    <w:p w:rsidR="009D135A" w:rsidRPr="0023243B" w:rsidRDefault="009D135A" w:rsidP="00B10A49">
      <w:pPr>
        <w:pStyle w:val="ConsPlusNonformat"/>
        <w:widowControl/>
        <w:jc w:val="both"/>
      </w:pPr>
      <w:r w:rsidRPr="0023243B">
        <w:t xml:space="preserve">- </w:t>
      </w:r>
      <w:r w:rsidR="00B10A49" w:rsidRPr="0023243B">
        <w:t>соответствует (не</w:t>
      </w:r>
      <w:r w:rsidRPr="0023243B">
        <w:t xml:space="preserve"> соответствует) требованиям законодательства РФ о градостроительной деятельности. </w:t>
      </w:r>
    </w:p>
    <w:p w:rsidR="009D135A" w:rsidRPr="0023243B" w:rsidRDefault="009D135A" w:rsidP="00B10A49">
      <w:pPr>
        <w:pStyle w:val="ConsPlusNonformat"/>
        <w:widowControl/>
        <w:jc w:val="both"/>
      </w:pPr>
      <w:r w:rsidRPr="0023243B">
        <w:t>- соответствует (не соответствует) требованиям законодательства РФ о техническом регулировании.</w:t>
      </w:r>
    </w:p>
    <w:p w:rsidR="009D135A" w:rsidRPr="0023243B" w:rsidRDefault="009D135A" w:rsidP="00B10A49">
      <w:pPr>
        <w:pStyle w:val="ConsPlusNonformat"/>
        <w:widowControl/>
        <w:jc w:val="both"/>
      </w:pPr>
      <w:r w:rsidRPr="0023243B">
        <w:t xml:space="preserve">- соответствует (не соответствует)  требованиям, установленным в стандартах на процессы выполнения работ по инженерным изысканиям, утвержденных </w:t>
      </w:r>
      <w:r w:rsidR="0023243B" w:rsidRPr="0023243B">
        <w:t>НОПРИЗ</w:t>
      </w:r>
      <w:r w:rsidRPr="0023243B">
        <w:t>.</w:t>
      </w:r>
    </w:p>
    <w:p w:rsidR="008D2A99" w:rsidRPr="0023243B" w:rsidRDefault="008D2A99" w:rsidP="00B10A49">
      <w:pPr>
        <w:pStyle w:val="ConsPlusNonformat"/>
        <w:widowControl/>
        <w:jc w:val="both"/>
      </w:pPr>
      <w:r w:rsidRPr="0023243B">
        <w:t xml:space="preserve">- соблюдается  (не соблюдаются) требования положения о членстве в СРО, в том числе о требованиях к членам </w:t>
      </w:r>
      <w:r w:rsidR="005D18B0">
        <w:t>СРО Союза</w:t>
      </w:r>
      <w:r w:rsidRPr="0023243B">
        <w:t>, о размере, порядке расчета и уплаты вступительного взноса, членских взносов:</w:t>
      </w:r>
    </w:p>
    <w:p w:rsidR="009D135A" w:rsidRPr="0023243B" w:rsidRDefault="009D135A" w:rsidP="00B10A49">
      <w:pPr>
        <w:pStyle w:val="ConsPlusNonformat"/>
        <w:widowControl/>
        <w:jc w:val="both"/>
      </w:pPr>
      <w:r w:rsidRPr="0023243B">
        <w:t xml:space="preserve">- соответствует (не соответствует) требованиям квалификационных стандартов </w:t>
      </w:r>
      <w:r w:rsidR="005D18B0">
        <w:t>СРО Союза</w:t>
      </w:r>
      <w:r w:rsidRPr="0023243B">
        <w:t xml:space="preserve"> и иных внутренних документов </w:t>
      </w:r>
      <w:r w:rsidR="005D18B0">
        <w:t>СРО Союза</w:t>
      </w:r>
      <w:r w:rsidRPr="0023243B">
        <w:t xml:space="preserve">. </w:t>
      </w:r>
      <w:r w:rsidR="005D18B0">
        <w:t xml:space="preserve"> </w:t>
      </w:r>
    </w:p>
    <w:p w:rsidR="009D135A" w:rsidRPr="0023243B" w:rsidRDefault="009D135A" w:rsidP="00B10A49">
      <w:pPr>
        <w:pStyle w:val="ConsPlusNonformat"/>
        <w:widowControl/>
        <w:jc w:val="both"/>
      </w:pPr>
      <w:r w:rsidRPr="0023243B">
        <w:t xml:space="preserve">- соответствует (не соответствует) фактический совокупный размер обязательств по договорам подряда на выполнение инженерных изысканий,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23243B">
        <w:t>исходя из которого таким членом был</w:t>
      </w:r>
      <w:proofErr w:type="gramEnd"/>
      <w:r w:rsidRPr="0023243B">
        <w:t xml:space="preserve"> внесен взнос в компенсационный фонд обеспечения договорных обязательств </w:t>
      </w:r>
      <w:r w:rsidR="005D18B0">
        <w:t>СРО Союза</w:t>
      </w:r>
      <w:r w:rsidRPr="0023243B">
        <w:t>.</w:t>
      </w:r>
    </w:p>
    <w:p w:rsidR="009D135A" w:rsidRPr="0023243B" w:rsidRDefault="009D135A" w:rsidP="00B10A49">
      <w:pPr>
        <w:pStyle w:val="ConsPlusNonformat"/>
        <w:widowControl/>
        <w:jc w:val="both"/>
      </w:pPr>
      <w:r w:rsidRPr="0023243B">
        <w:t>-</w:t>
      </w:r>
      <w:r w:rsidR="003A41AE">
        <w:t xml:space="preserve"> </w:t>
      </w:r>
      <w:r w:rsidRPr="0023243B">
        <w:t>соблюдаются (не соблюдаются) обязательства по договорам подряда на выполнение инженерных изысканий заключенным, с использованием конкурентных способов заключения договоров.</w:t>
      </w:r>
    </w:p>
    <w:p w:rsidR="00B10A49" w:rsidRPr="0023243B" w:rsidRDefault="005D18B0" w:rsidP="00B10A49">
      <w:pPr>
        <w:pStyle w:val="ConsPlusNonformat"/>
        <w:widowControl/>
        <w:jc w:val="both"/>
      </w:pPr>
      <w:r>
        <w:t xml:space="preserve"> 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 xml:space="preserve">Настоящий  акт составлен в двух экземплярах, имеющих равную юридическую силу. Приложение составляется только к экземпляру акта </w:t>
      </w:r>
      <w:r w:rsidR="005D18B0">
        <w:t>СРО Союза</w:t>
      </w:r>
      <w:r w:rsidRPr="0023243B">
        <w:t xml:space="preserve">. </w:t>
      </w:r>
    </w:p>
    <w:p w:rsidR="00B10A49" w:rsidRPr="0023243B" w:rsidRDefault="00B10A49" w:rsidP="00B10A49">
      <w:pPr>
        <w:pStyle w:val="ConsPlusNonformat"/>
        <w:widowControl/>
        <w:jc w:val="both"/>
      </w:pP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 xml:space="preserve">Приложения: </w:t>
      </w:r>
    </w:p>
    <w:p w:rsidR="00B10A49" w:rsidRPr="0023243B" w:rsidRDefault="00CC2B98" w:rsidP="00B10A49">
      <w:pPr>
        <w:pStyle w:val="ConsPlusNonformat"/>
        <w:widowControl/>
        <w:jc w:val="both"/>
      </w:pPr>
      <w:r w:rsidRPr="0023243B">
        <w:t xml:space="preserve">            </w:t>
      </w:r>
      <w:r w:rsidR="00B10A49" w:rsidRPr="0023243B">
        <w:t xml:space="preserve"> 1. _________________________________________________ на _____ </w:t>
      </w:r>
      <w:proofErr w:type="gramStart"/>
      <w:r w:rsidR="00B10A49" w:rsidRPr="0023243B">
        <w:t>л</w:t>
      </w:r>
      <w:proofErr w:type="gramEnd"/>
      <w:r w:rsidR="00B10A49" w:rsidRPr="0023243B">
        <w:t>.</w:t>
      </w:r>
    </w:p>
    <w:p w:rsidR="00B10A49" w:rsidRPr="0023243B" w:rsidRDefault="00CC2B98" w:rsidP="00B10A49">
      <w:pPr>
        <w:pStyle w:val="ConsPlusNonformat"/>
        <w:widowControl/>
        <w:jc w:val="both"/>
      </w:pPr>
      <w:r w:rsidRPr="0023243B">
        <w:t xml:space="preserve">            </w:t>
      </w:r>
      <w:r w:rsidR="00B10A49" w:rsidRPr="0023243B">
        <w:t xml:space="preserve"> 2. ______________________________________ ___________на _____ </w:t>
      </w:r>
      <w:proofErr w:type="gramStart"/>
      <w:r w:rsidR="00B10A49" w:rsidRPr="0023243B">
        <w:t>л</w:t>
      </w:r>
      <w:proofErr w:type="gramEnd"/>
      <w:r w:rsidR="00B10A49" w:rsidRPr="0023243B">
        <w:t>.</w:t>
      </w:r>
    </w:p>
    <w:p w:rsidR="00B10A49" w:rsidRPr="0023243B" w:rsidRDefault="00CC2B98" w:rsidP="00B10A49">
      <w:pPr>
        <w:pStyle w:val="ConsPlusNonformat"/>
        <w:widowControl/>
        <w:jc w:val="both"/>
      </w:pPr>
      <w:r w:rsidRPr="0023243B">
        <w:t xml:space="preserve">             </w:t>
      </w:r>
      <w:r w:rsidR="00B10A49" w:rsidRPr="0023243B">
        <w:t xml:space="preserve">3. ______________________________________ ___________на _____ </w:t>
      </w:r>
      <w:proofErr w:type="gramStart"/>
      <w:r w:rsidR="00B10A49" w:rsidRPr="0023243B">
        <w:t>л</w:t>
      </w:r>
      <w:proofErr w:type="gramEnd"/>
      <w:r w:rsidR="00B10A49" w:rsidRPr="0023243B">
        <w:t>.</w:t>
      </w:r>
    </w:p>
    <w:p w:rsidR="00B10A49" w:rsidRPr="0023243B" w:rsidRDefault="00B10A49" w:rsidP="00B10A49">
      <w:pPr>
        <w:pStyle w:val="ConsPlusNonformat"/>
        <w:widowControl/>
        <w:jc w:val="both"/>
      </w:pPr>
    </w:p>
    <w:p w:rsidR="00B10A49" w:rsidRPr="0023243B" w:rsidRDefault="00B10A49" w:rsidP="00B10A49">
      <w:pPr>
        <w:pStyle w:val="ConsPlusNonformat"/>
        <w:widowControl/>
        <w:jc w:val="both"/>
      </w:pPr>
    </w:p>
    <w:p w:rsidR="00B10A49" w:rsidRDefault="00B10A49" w:rsidP="00B10A49">
      <w:pPr>
        <w:pStyle w:val="ConsPlusNonformat"/>
        <w:widowControl/>
        <w:jc w:val="both"/>
      </w:pPr>
      <w:r w:rsidRPr="0023243B">
        <w:t>Председатель комиссии</w:t>
      </w:r>
      <w:r w:rsidR="003A41AE">
        <w:t xml:space="preserve">         _________________    /__________________/</w:t>
      </w:r>
    </w:p>
    <w:p w:rsidR="003A41AE" w:rsidRDefault="003A41AE" w:rsidP="00B10A49">
      <w:pPr>
        <w:pStyle w:val="ConsPlusNonformat"/>
        <w:widowControl/>
        <w:jc w:val="both"/>
      </w:pPr>
    </w:p>
    <w:p w:rsidR="003A41AE" w:rsidRPr="0023243B" w:rsidRDefault="003A41AE" w:rsidP="00B10A49">
      <w:pPr>
        <w:pStyle w:val="ConsPlusNonformat"/>
        <w:widowControl/>
        <w:jc w:val="both"/>
      </w:pPr>
    </w:p>
    <w:p w:rsidR="00B10A49" w:rsidRDefault="00B10A49" w:rsidP="00B10A49">
      <w:pPr>
        <w:pStyle w:val="ConsPlusNonformat"/>
        <w:widowControl/>
        <w:jc w:val="both"/>
      </w:pPr>
      <w:r w:rsidRPr="0023243B">
        <w:t>(члены комиссии)</w:t>
      </w:r>
      <w:r w:rsidR="003A41AE">
        <w:t xml:space="preserve">              _________________    /__________________/</w:t>
      </w:r>
    </w:p>
    <w:p w:rsidR="003A41AE" w:rsidRPr="0023243B" w:rsidRDefault="003A41AE" w:rsidP="00B10A49">
      <w:pPr>
        <w:pStyle w:val="ConsPlusNonformat"/>
        <w:widowControl/>
        <w:jc w:val="both"/>
      </w:pPr>
    </w:p>
    <w:p w:rsidR="00B10A49" w:rsidRPr="0023243B" w:rsidRDefault="00B10A49" w:rsidP="00B10A49">
      <w:pPr>
        <w:pStyle w:val="ConsPlusNonformat"/>
        <w:widowControl/>
        <w:jc w:val="both"/>
      </w:pP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 xml:space="preserve">С актом проверки </w:t>
      </w:r>
      <w:proofErr w:type="gramStart"/>
      <w:r w:rsidRPr="0023243B">
        <w:t>ознакомлен</w:t>
      </w:r>
      <w:proofErr w:type="gramEnd"/>
      <w:r w:rsidRPr="0023243B">
        <w:t>:</w:t>
      </w:r>
    </w:p>
    <w:p w:rsidR="00B10A49" w:rsidRPr="0023243B" w:rsidRDefault="00B10A49" w:rsidP="00B10A49">
      <w:pPr>
        <w:pStyle w:val="ConsPlusNonformat"/>
        <w:widowControl/>
        <w:jc w:val="both"/>
      </w:pPr>
      <w:r w:rsidRPr="0023243B">
        <w:t xml:space="preserve">_____________________________   _______________   </w:t>
      </w:r>
      <w:r w:rsidR="003A41AE">
        <w:t xml:space="preserve"> /___________________/</w:t>
      </w:r>
    </w:p>
    <w:p w:rsidR="00B10A49" w:rsidRPr="0023243B" w:rsidRDefault="00B10A49" w:rsidP="00B10A49">
      <w:pPr>
        <w:pStyle w:val="ConsPlusNonformat"/>
        <w:widowControl/>
        <w:jc w:val="both"/>
      </w:pPr>
      <w:proofErr w:type="gramStart"/>
      <w:r w:rsidRPr="0023243B">
        <w:t>(наименование должн</w:t>
      </w:r>
      <w:r w:rsidR="003A41AE">
        <w:t xml:space="preserve">ости           </w:t>
      </w:r>
      <w:r w:rsidRPr="0023243B">
        <w:t>(по</w:t>
      </w:r>
      <w:r w:rsidR="003A41AE">
        <w:t xml:space="preserve">дпись)           </w:t>
      </w:r>
      <w:r w:rsidRPr="0023243B">
        <w:t>(инициалы, фамилия)</w:t>
      </w:r>
      <w:proofErr w:type="gramEnd"/>
    </w:p>
    <w:p w:rsidR="00B10A49" w:rsidRPr="0023243B" w:rsidRDefault="003A41AE" w:rsidP="00B10A49">
      <w:pPr>
        <w:pStyle w:val="ConsPlusNonformat"/>
        <w:widowControl/>
        <w:jc w:val="both"/>
      </w:pPr>
      <w:r>
        <w:t xml:space="preserve"> </w:t>
      </w:r>
      <w:r w:rsidR="00B10A49" w:rsidRPr="0023243B">
        <w:t>руководителя члена Общества,</w:t>
      </w:r>
    </w:p>
    <w:p w:rsidR="00B10A49" w:rsidRPr="0023243B" w:rsidRDefault="003A41AE" w:rsidP="00B10A49">
      <w:pPr>
        <w:pStyle w:val="ConsPlusNonformat"/>
        <w:widowControl/>
        <w:jc w:val="both"/>
      </w:pPr>
      <w:r>
        <w:t xml:space="preserve"> </w:t>
      </w:r>
      <w:r w:rsidR="00B10A49" w:rsidRPr="0023243B">
        <w:t>иного уполномоченного им лица)</w:t>
      </w:r>
    </w:p>
    <w:p w:rsidR="00B10A49" w:rsidRPr="0023243B" w:rsidRDefault="00B10A49" w:rsidP="00B10A49">
      <w:pPr>
        <w:pStyle w:val="ConsPlusNormal"/>
        <w:widowControl/>
        <w:ind w:firstLine="0"/>
        <w:jc w:val="both"/>
        <w:outlineLvl w:val="1"/>
        <w:rPr>
          <w:rFonts w:ascii="Courier New" w:hAnsi="Courier New" w:cs="Courier New"/>
        </w:rPr>
      </w:pPr>
    </w:p>
    <w:p w:rsidR="00FC37D7" w:rsidRPr="0023243B" w:rsidRDefault="00216C6A" w:rsidP="00216C6A">
      <w:pPr>
        <w:tabs>
          <w:tab w:val="left" w:pos="6825"/>
        </w:tabs>
        <w:jc w:val="right"/>
        <w:rPr>
          <w:rFonts w:ascii="Courier New" w:hAnsi="Courier New" w:cs="Courier New"/>
          <w:sz w:val="20"/>
          <w:szCs w:val="20"/>
        </w:rPr>
      </w:pPr>
      <w:r w:rsidRPr="0023243B">
        <w:rPr>
          <w:rFonts w:ascii="Courier New" w:hAnsi="Courier New" w:cs="Courier New"/>
          <w:sz w:val="20"/>
          <w:szCs w:val="20"/>
        </w:rPr>
        <w:tab/>
      </w:r>
    </w:p>
    <w:p w:rsidR="00FC37D7" w:rsidRPr="0023243B" w:rsidRDefault="00FC37D7" w:rsidP="00216C6A">
      <w:pPr>
        <w:tabs>
          <w:tab w:val="left" w:pos="6825"/>
        </w:tabs>
        <w:jc w:val="right"/>
        <w:rPr>
          <w:rFonts w:ascii="Courier New" w:hAnsi="Courier New" w:cs="Courier New"/>
          <w:sz w:val="20"/>
          <w:szCs w:val="20"/>
        </w:rPr>
      </w:pPr>
    </w:p>
    <w:p w:rsidR="00FC37D7" w:rsidRPr="0023243B" w:rsidRDefault="00FC37D7" w:rsidP="00216C6A">
      <w:pPr>
        <w:tabs>
          <w:tab w:val="left" w:pos="6825"/>
        </w:tabs>
        <w:jc w:val="right"/>
        <w:rPr>
          <w:rFonts w:ascii="Courier New" w:hAnsi="Courier New" w:cs="Courier New"/>
          <w:sz w:val="20"/>
          <w:szCs w:val="20"/>
        </w:rPr>
      </w:pPr>
    </w:p>
    <w:p w:rsidR="003A41AE" w:rsidRDefault="00216C6A" w:rsidP="00216C6A">
      <w:pPr>
        <w:tabs>
          <w:tab w:val="left" w:pos="6825"/>
        </w:tabs>
        <w:jc w:val="right"/>
        <w:rPr>
          <w:rFonts w:ascii="Courier New" w:hAnsi="Courier New" w:cs="Courier New"/>
          <w:sz w:val="20"/>
          <w:szCs w:val="20"/>
        </w:rPr>
      </w:pPr>
      <w:r w:rsidRPr="0023243B">
        <w:rPr>
          <w:rFonts w:ascii="Courier New" w:hAnsi="Courier New" w:cs="Courier New"/>
          <w:sz w:val="20"/>
          <w:szCs w:val="20"/>
        </w:rPr>
        <w:t xml:space="preserve">Приложение 3 </w:t>
      </w:r>
    </w:p>
    <w:p w:rsidR="00216C6A" w:rsidRPr="0023243B" w:rsidRDefault="00216C6A" w:rsidP="00216C6A">
      <w:pPr>
        <w:tabs>
          <w:tab w:val="left" w:pos="6825"/>
        </w:tabs>
        <w:jc w:val="right"/>
        <w:rPr>
          <w:rFonts w:ascii="Courier New" w:hAnsi="Courier New" w:cs="Courier New"/>
          <w:sz w:val="20"/>
          <w:szCs w:val="20"/>
        </w:rPr>
      </w:pPr>
      <w:r w:rsidRPr="0023243B">
        <w:rPr>
          <w:rFonts w:ascii="Courier New" w:hAnsi="Courier New" w:cs="Courier New"/>
          <w:sz w:val="20"/>
          <w:szCs w:val="20"/>
        </w:rPr>
        <w:t>к Положению</w:t>
      </w:r>
    </w:p>
    <w:p w:rsidR="00216C6A" w:rsidRPr="0023243B" w:rsidRDefault="00216C6A" w:rsidP="00216C6A">
      <w:pPr>
        <w:rPr>
          <w:rFonts w:ascii="Courier New" w:hAnsi="Courier New" w:cs="Courier New"/>
          <w:sz w:val="20"/>
          <w:szCs w:val="20"/>
        </w:rPr>
      </w:pPr>
    </w:p>
    <w:p w:rsidR="00216C6A" w:rsidRPr="0023243B" w:rsidRDefault="00216C6A" w:rsidP="00216C6A">
      <w:pPr>
        <w:pStyle w:val="ConsPlusNormal"/>
        <w:widowControl/>
        <w:ind w:firstLine="0"/>
        <w:jc w:val="center"/>
        <w:rPr>
          <w:rFonts w:ascii="Courier New" w:hAnsi="Courier New" w:cs="Courier New"/>
          <w:b/>
        </w:rPr>
      </w:pPr>
      <w:r w:rsidRPr="0023243B">
        <w:rPr>
          <w:rFonts w:ascii="Courier New" w:hAnsi="Courier New" w:cs="Courier New"/>
        </w:rPr>
        <w:t>Дополнение к Акту №___</w:t>
      </w:r>
      <w:r w:rsidRPr="0023243B">
        <w:rPr>
          <w:rFonts w:ascii="Courier New" w:hAnsi="Courier New" w:cs="Courier New"/>
          <w:b/>
        </w:rPr>
        <w:t xml:space="preserve"> </w:t>
      </w:r>
    </w:p>
    <w:p w:rsidR="00216C6A" w:rsidRPr="0023243B" w:rsidRDefault="00216C6A" w:rsidP="00216C6A">
      <w:pPr>
        <w:pStyle w:val="ConsPlusNormal"/>
        <w:widowControl/>
        <w:ind w:firstLine="0"/>
        <w:jc w:val="center"/>
        <w:rPr>
          <w:rFonts w:ascii="Courier New" w:hAnsi="Courier New" w:cs="Courier New"/>
          <w:b/>
        </w:rPr>
      </w:pPr>
      <w:r w:rsidRPr="0023243B">
        <w:rPr>
          <w:rFonts w:ascii="Courier New" w:hAnsi="Courier New" w:cs="Courier New"/>
          <w:b/>
        </w:rPr>
        <w:t xml:space="preserve">проверки деятельности члена СРО С «ОИЗР» </w:t>
      </w:r>
    </w:p>
    <w:p w:rsidR="00216C6A" w:rsidRPr="0023243B" w:rsidRDefault="00216C6A" w:rsidP="00216C6A">
      <w:pPr>
        <w:pStyle w:val="ConsPlusNormal"/>
        <w:widowControl/>
        <w:ind w:firstLine="0"/>
        <w:jc w:val="center"/>
        <w:rPr>
          <w:rFonts w:ascii="Courier New" w:hAnsi="Courier New" w:cs="Courier New"/>
          <w:b/>
        </w:rPr>
      </w:pPr>
      <w:r w:rsidRPr="0023243B">
        <w:rPr>
          <w:rFonts w:ascii="Courier New" w:hAnsi="Courier New" w:cs="Courier New"/>
          <w:b/>
        </w:rPr>
        <w:t>в части устранения  им нарушения требований стандартов и правил СРО С «ОИЗР»</w:t>
      </w:r>
    </w:p>
    <w:p w:rsidR="00216C6A" w:rsidRPr="0023243B" w:rsidRDefault="00216C6A" w:rsidP="00216C6A">
      <w:pPr>
        <w:pStyle w:val="ConsPlusNormal"/>
        <w:widowControl/>
        <w:ind w:firstLine="0"/>
        <w:jc w:val="center"/>
        <w:rPr>
          <w:rFonts w:ascii="Courier New" w:hAnsi="Courier New" w:cs="Courier New"/>
          <w:b/>
        </w:rPr>
      </w:pPr>
      <w:r w:rsidRPr="0023243B">
        <w:rPr>
          <w:rFonts w:ascii="Courier New" w:hAnsi="Courier New" w:cs="Courier New"/>
          <w:b/>
        </w:rPr>
        <w:t xml:space="preserve"> и условий членства в СРО С «ОИЗР»</w:t>
      </w:r>
    </w:p>
    <w:p w:rsidR="00216C6A" w:rsidRPr="0023243B" w:rsidRDefault="00216C6A" w:rsidP="00216C6A">
      <w:pPr>
        <w:jc w:val="center"/>
        <w:rPr>
          <w:rFonts w:ascii="Courier New" w:hAnsi="Courier New" w:cs="Courier New"/>
          <w:sz w:val="20"/>
          <w:szCs w:val="20"/>
        </w:rPr>
      </w:pPr>
    </w:p>
    <w:p w:rsidR="00216C6A" w:rsidRPr="0023243B" w:rsidRDefault="00216C6A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A41AE" w:rsidRDefault="003A41AE" w:rsidP="003A41AE">
      <w:pP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г. Тюмень 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  <w:t xml:space="preserve"> </w:t>
      </w:r>
      <w:r w:rsidR="00216C6A"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__"  __________    </w:t>
      </w:r>
      <w:r w:rsidR="00216C6A"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201</w:t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</w:t>
      </w:r>
      <w:r w:rsidR="00216C6A"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г.</w:t>
      </w:r>
    </w:p>
    <w:p w:rsidR="002A2379" w:rsidRPr="0023243B" w:rsidRDefault="00216C6A" w:rsidP="003A41AE">
      <w:pPr>
        <w:autoSpaceDE w:val="0"/>
        <w:autoSpaceDN w:val="0"/>
        <w:adjustRightInd w:val="0"/>
        <w:spacing w:line="240" w:lineRule="auto"/>
        <w:jc w:val="right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    </w:t>
      </w:r>
      <w:r w:rsidR="00FC37D7"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  </w:t>
      </w:r>
    </w:p>
    <w:p w:rsidR="00216C6A" w:rsidRPr="0023243B" w:rsidRDefault="00216C6A" w:rsidP="002A2379">
      <w:pPr>
        <w:tabs>
          <w:tab w:val="left" w:pos="1036"/>
          <w:tab w:val="right" w:pos="9641"/>
        </w:tabs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 результате проверки __________________________________________</w:t>
      </w:r>
      <w:r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 xml:space="preserve"> </w:t>
      </w:r>
      <w:proofErr w:type="gramStart"/>
      <w:r w:rsidRPr="0023243B">
        <w:rPr>
          <w:rFonts w:ascii="Courier New" w:eastAsia="Times New Roman" w:hAnsi="Courier New" w:cs="Courier New"/>
          <w:i/>
          <w:color w:val="auto"/>
          <w:sz w:val="20"/>
          <w:szCs w:val="20"/>
          <w:u w:val="single"/>
          <w:lang w:eastAsia="ru-RU"/>
        </w:rPr>
        <w:t>расположенного</w:t>
      </w:r>
      <w:proofErr w:type="gramEnd"/>
      <w:r w:rsidRPr="0023243B">
        <w:rPr>
          <w:rFonts w:ascii="Courier New" w:eastAsia="Times New Roman" w:hAnsi="Courier New" w:cs="Courier New"/>
          <w:i/>
          <w:color w:val="auto"/>
          <w:sz w:val="20"/>
          <w:szCs w:val="20"/>
          <w:u w:val="single"/>
          <w:lang w:eastAsia="ru-RU"/>
        </w:rPr>
        <w:t xml:space="preserve"> по адресу: ___________________________________________________________</w:t>
      </w:r>
    </w:p>
    <w:p w:rsidR="00216C6A" w:rsidRPr="0023243B" w:rsidRDefault="00216C6A" w:rsidP="00216C6A">
      <w:pPr>
        <w:autoSpaceDE w:val="0"/>
        <w:autoSpaceDN w:val="0"/>
        <w:adjustRightInd w:val="0"/>
        <w:spacing w:line="240" w:lineRule="auto"/>
        <w:jc w:val="center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 xml:space="preserve">(полное наименование члена </w:t>
      </w:r>
      <w:r w:rsidR="002A2379" w:rsidRPr="0023243B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>СРО</w:t>
      </w:r>
      <w:proofErr w:type="gramStart"/>
      <w:r w:rsidR="002A2379" w:rsidRPr="0023243B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 xml:space="preserve"> 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>,</w:t>
      </w:r>
      <w:proofErr w:type="gramEnd"/>
      <w:r w:rsidRPr="0023243B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 xml:space="preserve"> адрес)</w:t>
      </w:r>
    </w:p>
    <w:p w:rsidR="00216C6A" w:rsidRDefault="00216C6A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произведенной на основании графика плановых проверок, установленного Советом СРО </w:t>
      </w:r>
      <w:proofErr w:type="gramStart"/>
      <w:r w:rsidR="00FC37D7"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</w:t>
      </w:r>
      <w:proofErr w:type="gramEnd"/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«</w:t>
      </w:r>
      <w:proofErr w:type="gramStart"/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Организация</w:t>
      </w:r>
      <w:proofErr w:type="gramEnd"/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изыскателей Западносибирского региона» от "</w:t>
      </w:r>
      <w:r w:rsidR="003A41AE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___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" </w:t>
      </w:r>
      <w:r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_______20</w:t>
      </w:r>
      <w:r w:rsidR="003A41AE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___</w:t>
      </w:r>
      <w:r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г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., в период с "</w:t>
      </w:r>
      <w:r w:rsidR="003A41AE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</w:t>
      </w:r>
      <w:r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" _________ 20</w:t>
      </w:r>
      <w:r w:rsidR="003A41AE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___</w:t>
      </w:r>
      <w:r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г. по "</w:t>
      </w:r>
      <w:r w:rsidR="003A41AE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___</w:t>
      </w:r>
      <w:r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" ________ 20</w:t>
      </w:r>
      <w:r w:rsidR="003A41AE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___</w:t>
      </w:r>
      <w:r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г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. Контрольной комиссией СРО </w:t>
      </w:r>
      <w:r w:rsidR="00FC37D7"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«Организация изыскателей Западносибирского региона» в составе:</w:t>
      </w:r>
    </w:p>
    <w:p w:rsidR="003A41AE" w:rsidRDefault="003A41AE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A41AE" w:rsidRDefault="003A41AE" w:rsidP="003A41AE">
      <w:pPr>
        <w:pStyle w:val="ConsPlusNonformat"/>
        <w:widowControl/>
        <w:jc w:val="both"/>
      </w:pPr>
      <w:r w:rsidRPr="0023243B">
        <w:t>Председатель комиссии</w:t>
      </w:r>
      <w:r>
        <w:t xml:space="preserve">     _________________    __________________</w:t>
      </w:r>
    </w:p>
    <w:p w:rsidR="003A41AE" w:rsidRPr="0023243B" w:rsidRDefault="003A41AE" w:rsidP="003A41AE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 xml:space="preserve">                                          </w:t>
      </w:r>
      <w:proofErr w:type="gramStart"/>
      <w:r w:rsidRPr="0023243B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>(инициалы, фамилия, должность проверяющего (председателя, членов комиссии)</w:t>
      </w:r>
      <w:proofErr w:type="gramEnd"/>
    </w:p>
    <w:p w:rsidR="003A41AE" w:rsidRDefault="003A41AE" w:rsidP="003A41AE">
      <w:pPr>
        <w:pStyle w:val="ConsPlusNonformat"/>
        <w:widowControl/>
        <w:jc w:val="both"/>
      </w:pPr>
      <w:r>
        <w:t xml:space="preserve"> </w:t>
      </w:r>
    </w:p>
    <w:p w:rsidR="003A41AE" w:rsidRPr="0023243B" w:rsidRDefault="003A41AE" w:rsidP="003A41AE">
      <w:pPr>
        <w:pStyle w:val="ConsPlusNonformat"/>
        <w:widowControl/>
        <w:jc w:val="both"/>
      </w:pPr>
    </w:p>
    <w:p w:rsidR="003A41AE" w:rsidRDefault="003A41AE" w:rsidP="003A41AE">
      <w:pPr>
        <w:pStyle w:val="ConsPlusNonformat"/>
        <w:widowControl/>
        <w:jc w:val="both"/>
      </w:pPr>
      <w:r w:rsidRPr="0023243B">
        <w:t>(члены комиссии)</w:t>
      </w:r>
      <w:r>
        <w:t xml:space="preserve">         _________________    __________________</w:t>
      </w:r>
    </w:p>
    <w:p w:rsidR="003A41AE" w:rsidRPr="0023243B" w:rsidRDefault="003A41AE" w:rsidP="003A41AE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 xml:space="preserve">                                          </w:t>
      </w:r>
      <w:proofErr w:type="gramStart"/>
      <w:r w:rsidRPr="0023243B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>(инициалы, фамилия, должность проверяющего (председателя, членов комиссии)</w:t>
      </w:r>
      <w:proofErr w:type="gramEnd"/>
    </w:p>
    <w:p w:rsidR="003A41AE" w:rsidRDefault="003A41AE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A41AE" w:rsidRPr="0023243B" w:rsidRDefault="003A41AE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216C6A" w:rsidRPr="0023243B" w:rsidRDefault="00216C6A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u w:val="single"/>
          <w:lang w:eastAsia="ru-RU"/>
        </w:rPr>
        <w:t>были выявлены нарушения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: </w:t>
      </w:r>
    </w:p>
    <w:p w:rsidR="00216C6A" w:rsidRPr="0023243B" w:rsidRDefault="00216C6A" w:rsidP="00216C6A">
      <w:pPr>
        <w:autoSpaceDE w:val="0"/>
        <w:autoSpaceDN w:val="0"/>
        <w:spacing w:line="240" w:lineRule="auto"/>
        <w:ind w:firstLine="567"/>
        <w:jc w:val="both"/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</w:pPr>
    </w:p>
    <w:p w:rsidR="00216C6A" w:rsidRPr="0023243B" w:rsidRDefault="00216C6A" w:rsidP="00216C6A">
      <w:pPr>
        <w:autoSpaceDE w:val="0"/>
        <w:autoSpaceDN w:val="0"/>
        <w:spacing w:line="240" w:lineRule="auto"/>
        <w:ind w:firstLine="567"/>
        <w:jc w:val="both"/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</w:pPr>
    </w:p>
    <w:p w:rsidR="00216C6A" w:rsidRPr="003A41AE" w:rsidRDefault="00216C6A" w:rsidP="00216C6A">
      <w:pPr>
        <w:autoSpaceDE w:val="0"/>
        <w:autoSpaceDN w:val="0"/>
        <w:spacing w:line="240" w:lineRule="auto"/>
        <w:ind w:firstLine="567"/>
        <w:jc w:val="both"/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</w:pPr>
      <w:r w:rsidRPr="003A41AE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 xml:space="preserve">Предписание на устранение нарушений в течение _____________выдано </w:t>
      </w:r>
      <w:r w:rsidR="003A41AE"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"</w:t>
      </w:r>
      <w:r w:rsidR="003A41AE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___</w:t>
      </w:r>
      <w:r w:rsidR="003A41AE"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" ________ 20</w:t>
      </w:r>
      <w:r w:rsidR="003A41AE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___</w:t>
      </w:r>
      <w:r w:rsidR="003A41AE" w:rsidRPr="0023243B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г</w:t>
      </w:r>
      <w:r w:rsidR="003A41AE"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.</w:t>
      </w:r>
    </w:p>
    <w:p w:rsidR="00216C6A" w:rsidRPr="0023243B" w:rsidRDefault="003A41AE" w:rsidP="00216C6A">
      <w:pPr>
        <w:tabs>
          <w:tab w:val="left" w:pos="490"/>
        </w:tabs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u w:val="single"/>
          <w:lang w:eastAsia="ru-RU"/>
        </w:rPr>
        <w:t xml:space="preserve">"___" ________ 20___г. </w:t>
      </w:r>
      <w:r w:rsidR="00216C6A" w:rsidRPr="0023243B">
        <w:rPr>
          <w:rFonts w:ascii="Courier New" w:eastAsia="Times New Roman" w:hAnsi="Courier New" w:cs="Courier New"/>
          <w:color w:val="auto"/>
          <w:sz w:val="20"/>
          <w:szCs w:val="20"/>
          <w:u w:val="single"/>
          <w:lang w:eastAsia="ru-RU"/>
        </w:rPr>
        <w:t>информировал об устранении нарушений и представил подтверждающие  документы.</w:t>
      </w:r>
    </w:p>
    <w:p w:rsidR="00216C6A" w:rsidRPr="0023243B" w:rsidRDefault="00216C6A" w:rsidP="00216C6A">
      <w:pPr>
        <w:tabs>
          <w:tab w:val="left" w:pos="49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Courier New" w:eastAsia="Times New Roman" w:hAnsi="Courier New" w:cs="Courier New"/>
          <w:b/>
          <w:color w:val="auto"/>
          <w:sz w:val="20"/>
          <w:szCs w:val="20"/>
          <w:lang w:eastAsia="ru-RU"/>
        </w:rPr>
      </w:pPr>
    </w:p>
    <w:p w:rsidR="00216C6A" w:rsidRPr="0023243B" w:rsidRDefault="00216C6A" w:rsidP="00216C6A">
      <w:pPr>
        <w:tabs>
          <w:tab w:val="left" w:pos="49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Courier New" w:eastAsia="Times New Roman" w:hAnsi="Courier New" w:cs="Courier New"/>
          <w:b/>
          <w:i/>
          <w:color w:val="auto"/>
          <w:sz w:val="20"/>
          <w:szCs w:val="20"/>
          <w:u w:val="single"/>
          <w:lang w:eastAsia="ru-RU"/>
        </w:rPr>
      </w:pPr>
      <w:r w:rsidRPr="0023243B">
        <w:rPr>
          <w:rFonts w:ascii="Courier New" w:eastAsia="Times New Roman" w:hAnsi="Courier New" w:cs="Courier New"/>
          <w:b/>
          <w:color w:val="auto"/>
          <w:sz w:val="20"/>
          <w:szCs w:val="20"/>
          <w:lang w:eastAsia="ru-RU"/>
        </w:rPr>
        <w:t>Вывод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: На основании проверки представленных документов установлено, что деятельность </w:t>
      </w:r>
      <w:r w:rsidR="002A2379"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</w:t>
      </w:r>
      <w:r w:rsidR="002625DE">
        <w:rPr>
          <w:rFonts w:ascii="Courier New" w:eastAsia="Times New Roman" w:hAnsi="Courier New" w:cs="Courier New"/>
          <w:i/>
          <w:color w:val="auto"/>
          <w:sz w:val="20"/>
          <w:szCs w:val="20"/>
          <w:lang w:eastAsia="ru-RU"/>
        </w:rPr>
        <w:t>_____</w:t>
      </w:r>
      <w:r w:rsidRPr="0023243B">
        <w:rPr>
          <w:rFonts w:ascii="Courier New" w:eastAsia="Times New Roman" w:hAnsi="Courier New" w:cs="Courier New"/>
          <w:b/>
          <w:i/>
          <w:color w:val="auto"/>
          <w:sz w:val="20"/>
          <w:szCs w:val="20"/>
          <w:u w:val="single"/>
          <w:lang w:eastAsia="ru-RU"/>
        </w:rPr>
        <w:t xml:space="preserve">  </w:t>
      </w:r>
    </w:p>
    <w:p w:rsidR="00216C6A" w:rsidRPr="0023243B" w:rsidRDefault="00216C6A" w:rsidP="002625DE">
      <w:pPr>
        <w:tabs>
          <w:tab w:val="left" w:pos="490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 xml:space="preserve">(наименование члена </w:t>
      </w:r>
      <w:r w:rsidR="002625DE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 xml:space="preserve"> СРО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  <w:lang w:eastAsia="ru-RU"/>
        </w:rPr>
        <w:t>)</w:t>
      </w:r>
    </w:p>
    <w:p w:rsidR="002A2379" w:rsidRPr="0023243B" w:rsidRDefault="002A2379" w:rsidP="002A23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- соответствует (не соответствует) требованиям законодательства РФ о градостроительной деятельности. </w:t>
      </w:r>
    </w:p>
    <w:p w:rsidR="002A2379" w:rsidRPr="0023243B" w:rsidRDefault="002A2379" w:rsidP="002A23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- соответствует (не соответствует) требованиям законодательства РФ о техническом регулировании.</w:t>
      </w:r>
    </w:p>
    <w:p w:rsidR="002A2379" w:rsidRPr="0023243B" w:rsidRDefault="002A2379" w:rsidP="002A23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- соответствует (не соответствует)  требованиям, установленным в стандартах на процессы выполнения работ по инженерным изысканиям, утвержденных </w:t>
      </w:r>
      <w:r w:rsidR="0023243B"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НОПРИЗ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.</w:t>
      </w:r>
    </w:p>
    <w:p w:rsidR="002A2379" w:rsidRPr="0023243B" w:rsidRDefault="002A2379" w:rsidP="002A23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- соблюдается  (не соблюдаются) требования положения о членстве в </w:t>
      </w:r>
      <w:r w:rsidR="00E64461">
        <w:rPr>
          <w:rFonts w:ascii="Courier New" w:hAnsi="Courier New" w:cs="Courier New"/>
          <w:sz w:val="20"/>
          <w:szCs w:val="20"/>
        </w:rPr>
        <w:t>СРО Союз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, в том числе о требованиях к членам </w:t>
      </w:r>
      <w:r w:rsidR="00E64461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, о размере, порядке расчета и уплаты вступительного взноса, членских взносов:</w:t>
      </w:r>
      <w:r w:rsidR="00E64461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</w:t>
      </w:r>
    </w:p>
    <w:p w:rsidR="002A2379" w:rsidRPr="0023243B" w:rsidRDefault="002A2379" w:rsidP="002A23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- соответствует (не соответствует) требованиям квалификационных стандартов </w:t>
      </w:r>
      <w:r w:rsidR="00E64461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и иных внутренних документов </w:t>
      </w:r>
      <w:r w:rsidR="00E64461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. </w:t>
      </w:r>
    </w:p>
    <w:p w:rsidR="002A2379" w:rsidRPr="0023243B" w:rsidRDefault="002A2379" w:rsidP="002A23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- соответствует (не соответствует) фактический совокупный размер обязательств по договорам подряда на выполнение инженерных изысканий, заключенным с использованием конкурентных способов заключения договоров, 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 xml:space="preserve">предельному размеру обязательств, </w:t>
      </w:r>
      <w:proofErr w:type="gramStart"/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исходя из которого таким членом был</w:t>
      </w:r>
      <w:proofErr w:type="gramEnd"/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внесен взнос в компенсационный фонд обеспечения договорных обязательств </w:t>
      </w:r>
      <w:r w:rsidR="00E64461">
        <w:rPr>
          <w:rFonts w:ascii="Courier New" w:hAnsi="Courier New" w:cs="Courier New"/>
          <w:sz w:val="20"/>
          <w:szCs w:val="20"/>
        </w:rPr>
        <w:t>СРО Союза</w:t>
      </w: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.</w:t>
      </w:r>
    </w:p>
    <w:p w:rsidR="002A2379" w:rsidRPr="0023243B" w:rsidRDefault="002A2379" w:rsidP="002A237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-соблюдаются (не соблюдаются) обязательства по договорам подряда на выполнение инженерных изысканий заключенным, с использованием конкурентных способов заключения договоров.</w:t>
      </w:r>
    </w:p>
    <w:p w:rsidR="00216C6A" w:rsidRPr="0023243B" w:rsidRDefault="00216C6A" w:rsidP="00216C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Настоящее  приложение к акту составлено в двух экземплярах, имеющих равную юридическую силу.</w:t>
      </w:r>
    </w:p>
    <w:p w:rsidR="002625DE" w:rsidRDefault="002625DE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216C6A" w:rsidRDefault="00216C6A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23243B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Приложения: </w:t>
      </w:r>
    </w:p>
    <w:p w:rsidR="002625DE" w:rsidRPr="0023243B" w:rsidRDefault="002625DE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216C6A" w:rsidRPr="0023243B" w:rsidRDefault="00216C6A" w:rsidP="00216C6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2625DE" w:rsidRDefault="002625DE" w:rsidP="002625DE">
      <w:pPr>
        <w:pStyle w:val="ConsPlusNonformat"/>
        <w:widowControl/>
        <w:jc w:val="both"/>
      </w:pPr>
      <w:r w:rsidRPr="0023243B">
        <w:t>Председатель комиссии</w:t>
      </w:r>
      <w:r>
        <w:t xml:space="preserve">         _________________    /__________________/</w:t>
      </w:r>
    </w:p>
    <w:p w:rsidR="002625DE" w:rsidRDefault="002625DE" w:rsidP="002625DE">
      <w:pPr>
        <w:pStyle w:val="ConsPlusNonformat"/>
        <w:widowControl/>
        <w:jc w:val="both"/>
      </w:pPr>
    </w:p>
    <w:p w:rsidR="002625DE" w:rsidRPr="0023243B" w:rsidRDefault="002625DE" w:rsidP="002625DE">
      <w:pPr>
        <w:pStyle w:val="ConsPlusNonformat"/>
        <w:widowControl/>
        <w:jc w:val="both"/>
      </w:pPr>
    </w:p>
    <w:p w:rsidR="002625DE" w:rsidRDefault="002625DE" w:rsidP="002625DE">
      <w:pPr>
        <w:pStyle w:val="ConsPlusNonformat"/>
        <w:widowControl/>
        <w:jc w:val="both"/>
      </w:pPr>
      <w:r w:rsidRPr="0023243B">
        <w:t>(члены комиссии)</w:t>
      </w:r>
      <w:r>
        <w:t xml:space="preserve">              _________________    /__________________/</w:t>
      </w:r>
    </w:p>
    <w:p w:rsidR="002625DE" w:rsidRPr="0023243B" w:rsidRDefault="002625DE" w:rsidP="002625DE">
      <w:pPr>
        <w:pStyle w:val="ConsPlusNonformat"/>
        <w:widowControl/>
        <w:jc w:val="both"/>
      </w:pPr>
    </w:p>
    <w:p w:rsidR="002625DE" w:rsidRPr="0023243B" w:rsidRDefault="002625DE" w:rsidP="002625DE">
      <w:pPr>
        <w:pStyle w:val="ConsPlusNonformat"/>
        <w:widowControl/>
        <w:jc w:val="both"/>
      </w:pPr>
    </w:p>
    <w:p w:rsidR="002625DE" w:rsidRPr="0023243B" w:rsidRDefault="002625DE" w:rsidP="002625DE">
      <w:pPr>
        <w:pStyle w:val="ConsPlusNonformat"/>
        <w:widowControl/>
        <w:jc w:val="both"/>
      </w:pPr>
      <w:r w:rsidRPr="0023243B">
        <w:t xml:space="preserve">С актом проверки </w:t>
      </w:r>
      <w:proofErr w:type="gramStart"/>
      <w:r w:rsidRPr="0023243B">
        <w:t>ознакомлен</w:t>
      </w:r>
      <w:proofErr w:type="gramEnd"/>
      <w:r w:rsidRPr="0023243B">
        <w:t>:</w:t>
      </w:r>
    </w:p>
    <w:p w:rsidR="002625DE" w:rsidRPr="0023243B" w:rsidRDefault="002625DE" w:rsidP="002625DE">
      <w:pPr>
        <w:pStyle w:val="ConsPlusNonformat"/>
        <w:widowControl/>
        <w:jc w:val="both"/>
      </w:pPr>
      <w:r w:rsidRPr="0023243B">
        <w:t xml:space="preserve">_____________________________   _______________   </w:t>
      </w:r>
      <w:r>
        <w:t xml:space="preserve"> /___________________/</w:t>
      </w:r>
    </w:p>
    <w:p w:rsidR="002625DE" w:rsidRPr="0023243B" w:rsidRDefault="002625DE" w:rsidP="002625DE">
      <w:pPr>
        <w:pStyle w:val="ConsPlusNonformat"/>
        <w:widowControl/>
        <w:jc w:val="both"/>
      </w:pPr>
      <w:proofErr w:type="gramStart"/>
      <w:r w:rsidRPr="0023243B">
        <w:t>(наименование должн</w:t>
      </w:r>
      <w:r>
        <w:t xml:space="preserve">ости           </w:t>
      </w:r>
      <w:r w:rsidRPr="0023243B">
        <w:t>(по</w:t>
      </w:r>
      <w:r>
        <w:t xml:space="preserve">дпись)           </w:t>
      </w:r>
      <w:r w:rsidRPr="0023243B">
        <w:t>(инициалы, фамилия)</w:t>
      </w:r>
      <w:proofErr w:type="gramEnd"/>
    </w:p>
    <w:p w:rsidR="002625DE" w:rsidRPr="0023243B" w:rsidRDefault="002625DE" w:rsidP="002625DE">
      <w:pPr>
        <w:pStyle w:val="ConsPlusNonformat"/>
        <w:widowControl/>
        <w:jc w:val="both"/>
      </w:pPr>
      <w:r>
        <w:t xml:space="preserve"> </w:t>
      </w:r>
      <w:r w:rsidRPr="0023243B">
        <w:t>руководителя члена Общества,</w:t>
      </w:r>
    </w:p>
    <w:p w:rsidR="002625DE" w:rsidRPr="0023243B" w:rsidRDefault="002625DE" w:rsidP="002625DE">
      <w:pPr>
        <w:pStyle w:val="ConsPlusNonformat"/>
        <w:widowControl/>
        <w:jc w:val="both"/>
      </w:pPr>
      <w:r>
        <w:t xml:space="preserve"> </w:t>
      </w:r>
      <w:r w:rsidRPr="0023243B">
        <w:t>иного уполномоченного им лица)</w:t>
      </w:r>
    </w:p>
    <w:p w:rsidR="002625DE" w:rsidRPr="0023243B" w:rsidRDefault="002625DE" w:rsidP="002625DE">
      <w:pPr>
        <w:pStyle w:val="ConsPlusNormal"/>
        <w:widowControl/>
        <w:ind w:firstLine="0"/>
        <w:jc w:val="both"/>
        <w:outlineLvl w:val="1"/>
        <w:rPr>
          <w:rFonts w:ascii="Courier New" w:hAnsi="Courier New" w:cs="Courier New"/>
        </w:rPr>
      </w:pPr>
    </w:p>
    <w:p w:rsidR="00B10A49" w:rsidRPr="0023243B" w:rsidRDefault="00B10A49" w:rsidP="002625D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B10A49" w:rsidRPr="0023243B" w:rsidSect="00CC2B98">
      <w:headerReference w:type="default" r:id="rId8"/>
      <w:footerReference w:type="even" r:id="rId9"/>
      <w:footerReference w:type="default" r:id="rId10"/>
      <w:pgSz w:w="11909" w:h="16834"/>
      <w:pgMar w:top="1134" w:right="851" w:bottom="1134" w:left="1701" w:header="720" w:footer="55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B0" w:rsidRDefault="005D18B0" w:rsidP="00DE5A81">
      <w:pPr>
        <w:spacing w:line="240" w:lineRule="auto"/>
      </w:pPr>
      <w:r>
        <w:separator/>
      </w:r>
    </w:p>
  </w:endnote>
  <w:endnote w:type="continuationSeparator" w:id="0">
    <w:p w:rsidR="005D18B0" w:rsidRDefault="005D18B0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B0" w:rsidRDefault="005D18B0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5D18B0" w:rsidRDefault="005D18B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B0" w:rsidRDefault="005D18B0">
    <w:pPr>
      <w:pStyle w:val="ac"/>
    </w:pPr>
  </w:p>
  <w:p w:rsidR="005D18B0" w:rsidRDefault="005D18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B0" w:rsidRDefault="005D18B0" w:rsidP="00DE5A81">
      <w:pPr>
        <w:spacing w:line="240" w:lineRule="auto"/>
      </w:pPr>
      <w:r>
        <w:separator/>
      </w:r>
    </w:p>
  </w:footnote>
  <w:footnote w:type="continuationSeparator" w:id="0">
    <w:p w:rsidR="005D18B0" w:rsidRDefault="005D18B0" w:rsidP="00DE5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5105"/>
      <w:gridCol w:w="1844"/>
      <w:gridCol w:w="1560"/>
    </w:tblGrid>
    <w:tr w:rsidR="005D18B0" w:rsidRPr="00370C55" w:rsidTr="00C63FCE">
      <w:trPr>
        <w:cantSplit/>
        <w:trHeight w:val="281"/>
      </w:trPr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keepNext/>
            <w:spacing w:line="240" w:lineRule="auto"/>
            <w:ind w:left="4"/>
            <w:jc w:val="center"/>
            <w:outlineLvl w:val="3"/>
            <w:rPr>
              <w:rFonts w:ascii="Impact" w:eastAsia="Times New Roman" w:hAnsi="Impact" w:cs="Times New Roman"/>
              <w:color w:val="auto"/>
              <w:sz w:val="20"/>
              <w:szCs w:val="20"/>
              <w:lang w:eastAsia="ru-RU"/>
            </w:rPr>
          </w:pPr>
          <w:r w:rsidRPr="00370C55">
            <w:rPr>
              <w:rFonts w:ascii="Impact" w:eastAsia="Times New Roman" w:hAnsi="Impact" w:cs="Times New Roman"/>
              <w:color w:val="auto"/>
              <w:sz w:val="20"/>
              <w:szCs w:val="20"/>
              <w:lang w:eastAsia="ru-RU"/>
            </w:rPr>
            <w:t>СРО С</w:t>
          </w:r>
        </w:p>
        <w:p w:rsidR="005D18B0" w:rsidRPr="00370C55" w:rsidRDefault="005D18B0" w:rsidP="00370C55">
          <w:pPr>
            <w:keepNext/>
            <w:spacing w:line="240" w:lineRule="auto"/>
            <w:ind w:left="4"/>
            <w:jc w:val="center"/>
            <w:outlineLvl w:val="3"/>
            <w:rPr>
              <w:rFonts w:eastAsia="Times New Roman" w:cs="Times New Roman"/>
              <w:color w:val="auto"/>
              <w:sz w:val="24"/>
              <w:szCs w:val="20"/>
              <w:lang w:eastAsia="ru-RU"/>
            </w:rPr>
          </w:pPr>
          <w:r w:rsidRPr="00370C55">
            <w:rPr>
              <w:rFonts w:ascii="Impact" w:eastAsia="Times New Roman" w:hAnsi="Impact" w:cs="Times New Roman"/>
              <w:color w:val="auto"/>
              <w:sz w:val="20"/>
              <w:szCs w:val="20"/>
              <w:lang w:eastAsia="ru-RU"/>
            </w:rPr>
            <w:t xml:space="preserve"> «ОИЗР»</w:t>
          </w:r>
        </w:p>
      </w:tc>
      <w:tc>
        <w:tcPr>
          <w:tcW w:w="510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keepNext/>
            <w:spacing w:line="240" w:lineRule="auto"/>
            <w:jc w:val="center"/>
            <w:outlineLvl w:val="2"/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</w:pPr>
          <w:r w:rsidRPr="00370C55"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  <w:t>ПОЛОЖЕНИЕ</w:t>
          </w: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5D18B0" w:rsidRPr="00370C55" w:rsidRDefault="005D18B0" w:rsidP="00370C55">
          <w:pPr>
            <w:spacing w:before="40" w:line="240" w:lineRule="auto"/>
            <w:jc w:val="center"/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</w:pPr>
          <w:r w:rsidRPr="00370C55"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  <w:t>Версия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spacing w:line="240" w:lineRule="auto"/>
            <w:ind w:right="-108"/>
            <w:jc w:val="center"/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</w:pPr>
          <w:r w:rsidRPr="00370C55"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  <w:t>Стр.</w:t>
          </w:r>
        </w:p>
      </w:tc>
    </w:tr>
    <w:tr w:rsidR="005D18B0" w:rsidRPr="00370C55" w:rsidTr="00C63FCE">
      <w:trPr>
        <w:cantSplit/>
        <w:trHeight w:val="70"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spacing w:line="240" w:lineRule="auto"/>
            <w:rPr>
              <w:rFonts w:eastAsia="Times New Roman" w:cs="Times New Roman"/>
              <w:color w:val="auto"/>
              <w:sz w:val="24"/>
              <w:szCs w:val="20"/>
              <w:lang w:eastAsia="ru-RU"/>
            </w:rPr>
          </w:pPr>
        </w:p>
      </w:tc>
      <w:tc>
        <w:tcPr>
          <w:tcW w:w="510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spacing w:line="240" w:lineRule="auto"/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</w:pPr>
        </w:p>
      </w:tc>
      <w:tc>
        <w:tcPr>
          <w:tcW w:w="184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5D18B0" w:rsidRPr="00370C55" w:rsidRDefault="005D18B0" w:rsidP="00370C55">
          <w:pPr>
            <w:spacing w:line="240" w:lineRule="auto"/>
            <w:ind w:right="-141"/>
            <w:jc w:val="center"/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</w:pPr>
          <w:r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  <w:t>5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18B0" w:rsidRPr="00370C55" w:rsidRDefault="005D18B0" w:rsidP="00E64461">
          <w:pPr>
            <w:spacing w:line="240" w:lineRule="auto"/>
            <w:ind w:right="-108"/>
            <w:jc w:val="center"/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</w:pPr>
          <w:r w:rsidRPr="00370C55">
            <w:rPr>
              <w:rFonts w:ascii="Courier New" w:eastAsia="Times New Roman" w:hAnsi="Courier New" w:cs="Courier New"/>
              <w:noProof/>
              <w:snapToGrid w:val="0"/>
              <w:color w:val="auto"/>
              <w:sz w:val="20"/>
              <w:szCs w:val="20"/>
              <w:lang w:eastAsia="de-DE"/>
            </w:rPr>
            <w:fldChar w:fldCharType="begin"/>
          </w:r>
          <w:r w:rsidRPr="00370C55">
            <w:rPr>
              <w:rFonts w:ascii="Courier New" w:eastAsia="Times New Roman" w:hAnsi="Courier New" w:cs="Courier New"/>
              <w:noProof/>
              <w:snapToGrid w:val="0"/>
              <w:color w:val="auto"/>
              <w:sz w:val="20"/>
              <w:szCs w:val="20"/>
              <w:lang w:eastAsia="de-DE"/>
            </w:rPr>
            <w:instrText xml:space="preserve"> PAGE </w:instrText>
          </w:r>
          <w:r w:rsidRPr="00370C55">
            <w:rPr>
              <w:rFonts w:ascii="Courier New" w:eastAsia="Times New Roman" w:hAnsi="Courier New" w:cs="Courier New"/>
              <w:noProof/>
              <w:snapToGrid w:val="0"/>
              <w:color w:val="auto"/>
              <w:sz w:val="20"/>
              <w:szCs w:val="20"/>
              <w:lang w:eastAsia="de-DE"/>
            </w:rPr>
            <w:fldChar w:fldCharType="separate"/>
          </w:r>
          <w:r w:rsidR="00455C08">
            <w:rPr>
              <w:rFonts w:ascii="Courier New" w:eastAsia="Times New Roman" w:hAnsi="Courier New" w:cs="Courier New"/>
              <w:noProof/>
              <w:snapToGrid w:val="0"/>
              <w:color w:val="auto"/>
              <w:sz w:val="20"/>
              <w:szCs w:val="20"/>
              <w:lang w:eastAsia="de-DE"/>
            </w:rPr>
            <w:t>16</w:t>
          </w:r>
          <w:r w:rsidRPr="00370C55">
            <w:rPr>
              <w:rFonts w:ascii="Courier New" w:eastAsia="Times New Roman" w:hAnsi="Courier New" w:cs="Courier New"/>
              <w:noProof/>
              <w:snapToGrid w:val="0"/>
              <w:color w:val="auto"/>
              <w:sz w:val="20"/>
              <w:szCs w:val="20"/>
              <w:lang w:eastAsia="de-DE"/>
            </w:rPr>
            <w:fldChar w:fldCharType="end"/>
          </w:r>
          <w:r w:rsidRPr="00370C55">
            <w:rPr>
              <w:rFonts w:ascii="Courier New" w:eastAsia="Times New Roman" w:hAnsi="Courier New" w:cs="Courier New"/>
              <w:noProof/>
              <w:snapToGrid w:val="0"/>
              <w:color w:val="auto"/>
              <w:sz w:val="20"/>
              <w:szCs w:val="20"/>
              <w:lang w:eastAsia="de-DE"/>
            </w:rPr>
            <w:t xml:space="preserve"> из </w:t>
          </w:r>
          <w:r w:rsidR="00E64461">
            <w:rPr>
              <w:rFonts w:ascii="Courier New" w:eastAsia="Times New Roman" w:hAnsi="Courier New" w:cs="Courier New"/>
              <w:noProof/>
              <w:snapToGrid w:val="0"/>
              <w:color w:val="auto"/>
              <w:sz w:val="20"/>
              <w:szCs w:val="20"/>
              <w:lang w:eastAsia="de-DE"/>
            </w:rPr>
            <w:t>16</w:t>
          </w:r>
        </w:p>
      </w:tc>
    </w:tr>
    <w:tr w:rsidR="005D18B0" w:rsidRPr="00370C55" w:rsidTr="00C63FCE">
      <w:trPr>
        <w:cantSplit/>
        <w:trHeight w:val="260"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spacing w:line="240" w:lineRule="auto"/>
            <w:rPr>
              <w:rFonts w:eastAsia="Times New Roman" w:cs="Times New Roman"/>
              <w:color w:val="auto"/>
              <w:sz w:val="24"/>
              <w:szCs w:val="20"/>
              <w:lang w:eastAsia="ru-RU"/>
            </w:rPr>
          </w:pPr>
        </w:p>
      </w:tc>
      <w:tc>
        <w:tcPr>
          <w:tcW w:w="5105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keepNext/>
            <w:spacing w:line="240" w:lineRule="auto"/>
            <w:jc w:val="center"/>
            <w:outlineLvl w:val="2"/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</w:pPr>
          <w:r w:rsidRPr="00370C55"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  <w:t xml:space="preserve">О </w:t>
          </w:r>
          <w:proofErr w:type="gramStart"/>
          <w:r w:rsidRPr="00370C55"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  <w:t>КОНТРОЛЕ ЗА</w:t>
          </w:r>
          <w:proofErr w:type="gramEnd"/>
          <w:r w:rsidRPr="00370C55"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  <w:t xml:space="preserve"> ДЕЯТЕЛЬНОСТЬЮ С</w:t>
          </w:r>
          <w:r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  <w:t xml:space="preserve">ВОИХ ЧЛЕНОВ В ЧАСТИ  СОБЛЮДЕНИЯ </w:t>
          </w:r>
          <w:r w:rsidRPr="00370C55"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  <w:t>ИМИ ТРЕБОВАНИЙ СТАНДАРТОВ И ПРАВИЛ СРО СОЮЗ «ОИЗР» И УСЛОВИЙ ЧЛЕНСТВА В СРО  СОЮЗ «ОИЗР»</w:t>
          </w:r>
        </w:p>
      </w:tc>
      <w:tc>
        <w:tcPr>
          <w:tcW w:w="184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spacing w:line="240" w:lineRule="auto"/>
            <w:jc w:val="center"/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</w:pPr>
          <w:r w:rsidRPr="00370C55"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  <w:t>Ответственный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spacing w:line="240" w:lineRule="auto"/>
            <w:ind w:right="-108"/>
            <w:jc w:val="center"/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</w:pPr>
          <w:r w:rsidRPr="00370C55"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  <w:t>Дата</w:t>
          </w:r>
        </w:p>
      </w:tc>
    </w:tr>
    <w:tr w:rsidR="005D18B0" w:rsidRPr="00370C55" w:rsidTr="00C63FCE">
      <w:trPr>
        <w:cantSplit/>
        <w:trHeight w:val="278"/>
      </w:trPr>
      <w:tc>
        <w:tcPr>
          <w:tcW w:w="8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spacing w:line="240" w:lineRule="auto"/>
            <w:rPr>
              <w:rFonts w:eastAsia="Times New Roman" w:cs="Times New Roman"/>
              <w:color w:val="auto"/>
              <w:sz w:val="24"/>
              <w:szCs w:val="20"/>
              <w:lang w:eastAsia="ru-RU"/>
            </w:rPr>
          </w:pPr>
        </w:p>
      </w:tc>
      <w:tc>
        <w:tcPr>
          <w:tcW w:w="5105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spacing w:line="240" w:lineRule="auto"/>
            <w:rPr>
              <w:rFonts w:ascii="Courier New" w:eastAsia="Times New Roman" w:hAnsi="Courier New" w:cs="Courier New"/>
              <w:b/>
              <w:color w:val="auto"/>
              <w:sz w:val="20"/>
              <w:szCs w:val="20"/>
              <w:lang w:eastAsia="ru-RU"/>
            </w:rPr>
          </w:pPr>
        </w:p>
      </w:tc>
      <w:tc>
        <w:tcPr>
          <w:tcW w:w="184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5D18B0" w:rsidP="00370C55">
          <w:pPr>
            <w:spacing w:line="240" w:lineRule="auto"/>
            <w:ind w:right="-108"/>
            <w:jc w:val="center"/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</w:pPr>
          <w:r w:rsidRPr="00370C55"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  <w:t>ГД СРО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8B0" w:rsidRPr="00370C55" w:rsidRDefault="00C72FDA" w:rsidP="00370C55">
          <w:pPr>
            <w:spacing w:line="240" w:lineRule="auto"/>
            <w:ind w:right="-108"/>
            <w:jc w:val="center"/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</w:pPr>
          <w:r w:rsidRPr="00C72FDA">
            <w:rPr>
              <w:rFonts w:ascii="Courier New" w:eastAsia="Times New Roman" w:hAnsi="Courier New" w:cs="Courier New"/>
              <w:color w:val="auto"/>
              <w:sz w:val="20"/>
              <w:szCs w:val="20"/>
              <w:lang w:eastAsia="ru-RU"/>
            </w:rPr>
            <w:t>04.05.2017</w:t>
          </w:r>
        </w:p>
      </w:tc>
    </w:tr>
  </w:tbl>
  <w:p w:rsidR="005D18B0" w:rsidRDefault="005D18B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9"/>
    <w:rsid w:val="0001720C"/>
    <w:rsid w:val="00020B7D"/>
    <w:rsid w:val="00052B3E"/>
    <w:rsid w:val="00057899"/>
    <w:rsid w:val="000B7454"/>
    <w:rsid w:val="00112CE9"/>
    <w:rsid w:val="001313EE"/>
    <w:rsid w:val="00184D02"/>
    <w:rsid w:val="001966B6"/>
    <w:rsid w:val="001D4609"/>
    <w:rsid w:val="001D6104"/>
    <w:rsid w:val="001F4C6F"/>
    <w:rsid w:val="001F5DF3"/>
    <w:rsid w:val="00214E45"/>
    <w:rsid w:val="00216C6A"/>
    <w:rsid w:val="0023243B"/>
    <w:rsid w:val="002404A6"/>
    <w:rsid w:val="00252178"/>
    <w:rsid w:val="002625DE"/>
    <w:rsid w:val="002A2379"/>
    <w:rsid w:val="002A33F7"/>
    <w:rsid w:val="002C568E"/>
    <w:rsid w:val="002C69EC"/>
    <w:rsid w:val="00305BB1"/>
    <w:rsid w:val="00310EFE"/>
    <w:rsid w:val="00330BBB"/>
    <w:rsid w:val="0033591D"/>
    <w:rsid w:val="003439F8"/>
    <w:rsid w:val="00354AEF"/>
    <w:rsid w:val="00361D26"/>
    <w:rsid w:val="00367DCD"/>
    <w:rsid w:val="00370C55"/>
    <w:rsid w:val="00391454"/>
    <w:rsid w:val="003A41AE"/>
    <w:rsid w:val="003F4E4A"/>
    <w:rsid w:val="004354DB"/>
    <w:rsid w:val="00455C08"/>
    <w:rsid w:val="00497E22"/>
    <w:rsid w:val="004A04CE"/>
    <w:rsid w:val="004A36D2"/>
    <w:rsid w:val="004B0A8A"/>
    <w:rsid w:val="004D0F75"/>
    <w:rsid w:val="004D533C"/>
    <w:rsid w:val="004E0E3A"/>
    <w:rsid w:val="00535480"/>
    <w:rsid w:val="0056529C"/>
    <w:rsid w:val="00584F42"/>
    <w:rsid w:val="00587E50"/>
    <w:rsid w:val="005934E7"/>
    <w:rsid w:val="005B54F0"/>
    <w:rsid w:val="005D18B0"/>
    <w:rsid w:val="006758C3"/>
    <w:rsid w:val="0068691D"/>
    <w:rsid w:val="006A28F2"/>
    <w:rsid w:val="006C4E8E"/>
    <w:rsid w:val="006D5312"/>
    <w:rsid w:val="006E3584"/>
    <w:rsid w:val="006F7C7D"/>
    <w:rsid w:val="00711C53"/>
    <w:rsid w:val="0074202D"/>
    <w:rsid w:val="00743F01"/>
    <w:rsid w:val="007512AB"/>
    <w:rsid w:val="00757595"/>
    <w:rsid w:val="00794BA9"/>
    <w:rsid w:val="007E4D52"/>
    <w:rsid w:val="008230D0"/>
    <w:rsid w:val="0085263D"/>
    <w:rsid w:val="00891278"/>
    <w:rsid w:val="008B4523"/>
    <w:rsid w:val="008D2A99"/>
    <w:rsid w:val="008F009D"/>
    <w:rsid w:val="008F69FD"/>
    <w:rsid w:val="0091125F"/>
    <w:rsid w:val="00961202"/>
    <w:rsid w:val="00967960"/>
    <w:rsid w:val="009A0276"/>
    <w:rsid w:val="009A5AD2"/>
    <w:rsid w:val="009B2763"/>
    <w:rsid w:val="009D135A"/>
    <w:rsid w:val="009D7B7A"/>
    <w:rsid w:val="00A00857"/>
    <w:rsid w:val="00A53D38"/>
    <w:rsid w:val="00A60955"/>
    <w:rsid w:val="00A716E7"/>
    <w:rsid w:val="00A779B1"/>
    <w:rsid w:val="00A77DE7"/>
    <w:rsid w:val="00AA76E2"/>
    <w:rsid w:val="00AB6F08"/>
    <w:rsid w:val="00AD73B2"/>
    <w:rsid w:val="00AF4318"/>
    <w:rsid w:val="00B10A49"/>
    <w:rsid w:val="00B65F68"/>
    <w:rsid w:val="00C05F9E"/>
    <w:rsid w:val="00C558C6"/>
    <w:rsid w:val="00C63FCE"/>
    <w:rsid w:val="00C72FDA"/>
    <w:rsid w:val="00C801C7"/>
    <w:rsid w:val="00CA4C9A"/>
    <w:rsid w:val="00CB2C3F"/>
    <w:rsid w:val="00CC2B98"/>
    <w:rsid w:val="00CD0C56"/>
    <w:rsid w:val="00CE1684"/>
    <w:rsid w:val="00CF26D4"/>
    <w:rsid w:val="00CF653E"/>
    <w:rsid w:val="00D05F2C"/>
    <w:rsid w:val="00D420E6"/>
    <w:rsid w:val="00D54628"/>
    <w:rsid w:val="00D54F46"/>
    <w:rsid w:val="00D651BE"/>
    <w:rsid w:val="00DB6834"/>
    <w:rsid w:val="00DC5B07"/>
    <w:rsid w:val="00DE5A81"/>
    <w:rsid w:val="00E64461"/>
    <w:rsid w:val="00EC04E9"/>
    <w:rsid w:val="00ED711C"/>
    <w:rsid w:val="00EE454C"/>
    <w:rsid w:val="00F13423"/>
    <w:rsid w:val="00F13926"/>
    <w:rsid w:val="00F42149"/>
    <w:rsid w:val="00F46AB1"/>
    <w:rsid w:val="00F578C4"/>
    <w:rsid w:val="00F81552"/>
    <w:rsid w:val="00F962A3"/>
    <w:rsid w:val="00F9756F"/>
    <w:rsid w:val="00FA5521"/>
    <w:rsid w:val="00FC1973"/>
    <w:rsid w:val="00FC37D7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12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D53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D53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53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53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53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6D53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F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F00F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F00FD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F00FD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6F00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6F00FD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D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6D5312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6D531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F00F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6D531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6F00FD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6D53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customStyle="1" w:styleId="ConsPlusNormal">
    <w:name w:val="ConsPlusNormal"/>
    <w:uiPriority w:val="99"/>
    <w:rsid w:val="00B10A49"/>
    <w:pPr>
      <w:widowControl w:val="0"/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customStyle="1" w:styleId="ConsPlusNonformat">
    <w:name w:val="ConsPlusNonformat"/>
    <w:uiPriority w:val="99"/>
    <w:rsid w:val="00B10A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87E50"/>
  </w:style>
  <w:style w:type="table" w:styleId="af">
    <w:name w:val="Table Grid"/>
    <w:basedOn w:val="a1"/>
    <w:uiPriority w:val="59"/>
    <w:locked/>
    <w:rsid w:val="009D7B7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216C6A"/>
    <w:pPr>
      <w:tabs>
        <w:tab w:val="left" w:pos="851"/>
        <w:tab w:val="left" w:pos="993"/>
      </w:tabs>
      <w:spacing w:line="240" w:lineRule="auto"/>
      <w:ind w:left="567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16C6A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12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D531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D531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531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D531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D531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6D531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F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F00F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F00FD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F00FD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6F00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6F00FD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D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6D5312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6D531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F00F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6D531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6F00FD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6D53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customStyle="1" w:styleId="ConsPlusNormal">
    <w:name w:val="ConsPlusNormal"/>
    <w:uiPriority w:val="99"/>
    <w:rsid w:val="00B10A49"/>
    <w:pPr>
      <w:widowControl w:val="0"/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customStyle="1" w:styleId="ConsPlusNonformat">
    <w:name w:val="ConsPlusNonformat"/>
    <w:uiPriority w:val="99"/>
    <w:rsid w:val="00B10A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87E50"/>
  </w:style>
  <w:style w:type="table" w:styleId="af">
    <w:name w:val="Table Grid"/>
    <w:basedOn w:val="a1"/>
    <w:uiPriority w:val="59"/>
    <w:locked/>
    <w:rsid w:val="009D7B7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216C6A"/>
    <w:pPr>
      <w:tabs>
        <w:tab w:val="left" w:pos="851"/>
        <w:tab w:val="left" w:pos="993"/>
      </w:tabs>
      <w:spacing w:line="240" w:lineRule="auto"/>
      <w:ind w:left="567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16C6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33F6-8EF4-45DC-B6E8-B52BD616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16</Pages>
  <Words>4728</Words>
  <Characters>36769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51</cp:revision>
  <cp:lastPrinted>2017-05-04T06:53:00Z</cp:lastPrinted>
  <dcterms:created xsi:type="dcterms:W3CDTF">2017-03-14T08:46:00Z</dcterms:created>
  <dcterms:modified xsi:type="dcterms:W3CDTF">2017-05-04T06:54:00Z</dcterms:modified>
</cp:coreProperties>
</file>