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4D" w:rsidRPr="000C2A0C" w:rsidRDefault="00125E4D" w:rsidP="00125E4D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0C2A0C">
        <w:rPr>
          <w:rFonts w:ascii="Courier New" w:hAnsi="Courier New" w:cs="Courier New"/>
          <w:sz w:val="24"/>
          <w:szCs w:val="24"/>
        </w:rPr>
        <w:t>УТВЕРЖДЕНО</w:t>
      </w:r>
    </w:p>
    <w:p w:rsidR="00125E4D" w:rsidRPr="000C2A0C" w:rsidRDefault="00125E4D" w:rsidP="00125E4D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0C2A0C">
        <w:rPr>
          <w:rFonts w:ascii="Courier New" w:hAnsi="Courier New" w:cs="Courier New"/>
          <w:sz w:val="24"/>
          <w:szCs w:val="24"/>
        </w:rPr>
        <w:t>Советом</w:t>
      </w:r>
    </w:p>
    <w:p w:rsidR="00125E4D" w:rsidRPr="000C2A0C" w:rsidRDefault="00125E4D" w:rsidP="00125E4D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0C2A0C">
        <w:rPr>
          <w:rFonts w:ascii="Courier New" w:hAnsi="Courier New" w:cs="Courier New"/>
          <w:sz w:val="24"/>
          <w:szCs w:val="24"/>
        </w:rPr>
        <w:t xml:space="preserve"> Саморегулируемой организации</w:t>
      </w:r>
    </w:p>
    <w:p w:rsidR="00125E4D" w:rsidRPr="000C2A0C" w:rsidRDefault="00125E4D" w:rsidP="00125E4D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0C2A0C">
        <w:rPr>
          <w:rFonts w:ascii="Courier New" w:hAnsi="Courier New" w:cs="Courier New"/>
          <w:sz w:val="24"/>
          <w:szCs w:val="24"/>
        </w:rPr>
        <w:t>Союз «Организация изыскателей</w:t>
      </w:r>
    </w:p>
    <w:p w:rsidR="00125E4D" w:rsidRPr="000C2A0C" w:rsidRDefault="00125E4D" w:rsidP="00125E4D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0C2A0C">
        <w:rPr>
          <w:rFonts w:ascii="Courier New" w:hAnsi="Courier New" w:cs="Courier New"/>
          <w:sz w:val="24"/>
          <w:szCs w:val="24"/>
        </w:rPr>
        <w:t>Западносибирского региона»</w:t>
      </w:r>
    </w:p>
    <w:p w:rsidR="00125E4D" w:rsidRPr="000C2A0C" w:rsidRDefault="00125E4D" w:rsidP="00125E4D">
      <w:pPr>
        <w:spacing w:after="0"/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0C2A0C">
        <w:rPr>
          <w:rFonts w:ascii="Courier New" w:hAnsi="Courier New" w:cs="Courier New"/>
          <w:sz w:val="24"/>
          <w:szCs w:val="24"/>
        </w:rPr>
        <w:t xml:space="preserve">Протокол от </w:t>
      </w:r>
      <w:r w:rsidR="00F06903" w:rsidRPr="007B3AA1">
        <w:rPr>
          <w:rFonts w:ascii="Courier New" w:hAnsi="Courier New" w:cs="Courier New"/>
          <w:sz w:val="24"/>
          <w:szCs w:val="24"/>
        </w:rPr>
        <w:t>29</w:t>
      </w:r>
      <w:r w:rsidRPr="007B3AA1">
        <w:rPr>
          <w:rFonts w:ascii="Courier New" w:hAnsi="Courier New" w:cs="Courier New"/>
          <w:sz w:val="24"/>
          <w:szCs w:val="24"/>
        </w:rPr>
        <w:t xml:space="preserve"> </w:t>
      </w:r>
      <w:r w:rsidR="00F06903" w:rsidRPr="007B3AA1">
        <w:rPr>
          <w:rFonts w:ascii="Courier New" w:hAnsi="Courier New" w:cs="Courier New"/>
          <w:sz w:val="24"/>
          <w:szCs w:val="24"/>
        </w:rPr>
        <w:t>июня</w:t>
      </w:r>
      <w:r w:rsidRPr="007B3AA1">
        <w:rPr>
          <w:rFonts w:ascii="Courier New" w:hAnsi="Courier New" w:cs="Courier New"/>
          <w:sz w:val="24"/>
          <w:szCs w:val="24"/>
        </w:rPr>
        <w:t xml:space="preserve"> 2017 г. № 12</w:t>
      </w:r>
      <w:r w:rsidR="007B3AA1" w:rsidRPr="007B3AA1">
        <w:rPr>
          <w:rFonts w:ascii="Courier New" w:hAnsi="Courier New" w:cs="Courier New"/>
          <w:sz w:val="24"/>
          <w:szCs w:val="24"/>
        </w:rPr>
        <w:t>4</w:t>
      </w:r>
    </w:p>
    <w:p w:rsidR="00125E4D" w:rsidRDefault="00125E4D" w:rsidP="00125E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4500" w:rsidRDefault="008D4500" w:rsidP="008D450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D4500" w:rsidRDefault="008D4500" w:rsidP="008D450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D4500" w:rsidRDefault="008D4500" w:rsidP="008D450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D4500" w:rsidRDefault="008D4500" w:rsidP="008D450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D4500" w:rsidRDefault="008D4500" w:rsidP="008D450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D4500" w:rsidRDefault="008D4500" w:rsidP="008D450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D4500" w:rsidRDefault="008D4500" w:rsidP="008D450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D4500" w:rsidRDefault="008D4500" w:rsidP="008D450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D4500" w:rsidRPr="00125E4D" w:rsidRDefault="00125E4D" w:rsidP="008D4500">
      <w:pPr>
        <w:pStyle w:val="Default"/>
        <w:jc w:val="center"/>
        <w:rPr>
          <w:rFonts w:ascii="Bookman Old Style" w:hAnsi="Bookman Old Style" w:cs="Times New Roman"/>
          <w:b/>
          <w:color w:val="auto"/>
          <w:sz w:val="40"/>
          <w:szCs w:val="40"/>
        </w:rPr>
      </w:pPr>
      <w:r w:rsidRPr="00125E4D">
        <w:rPr>
          <w:rFonts w:ascii="Bookman Old Style" w:hAnsi="Bookman Old Style" w:cs="Times New Roman"/>
          <w:b/>
          <w:bCs/>
          <w:color w:val="auto"/>
          <w:sz w:val="40"/>
          <w:szCs w:val="40"/>
        </w:rPr>
        <w:t>ПОЛОЖЕНИЕ</w:t>
      </w:r>
    </w:p>
    <w:p w:rsidR="00C33A64" w:rsidRPr="00125E4D" w:rsidRDefault="00125E4D" w:rsidP="008D4500">
      <w:pPr>
        <w:pStyle w:val="Default"/>
        <w:jc w:val="center"/>
        <w:rPr>
          <w:rFonts w:ascii="Bookman Old Style" w:hAnsi="Bookman Old Style" w:cs="Times New Roman"/>
          <w:b/>
          <w:color w:val="auto"/>
          <w:sz w:val="40"/>
          <w:szCs w:val="40"/>
        </w:rPr>
      </w:pPr>
      <w:r w:rsidRPr="00125E4D">
        <w:rPr>
          <w:rFonts w:ascii="Bookman Old Style" w:hAnsi="Bookman Old Style" w:cs="Times New Roman"/>
          <w:b/>
          <w:color w:val="auto"/>
          <w:sz w:val="40"/>
          <w:szCs w:val="40"/>
        </w:rPr>
        <w:t xml:space="preserve">ОБ ОРГАНИЗАЦИИ ПРОФЕССИОНАЛЬНОГО ОБУЧЕНИЯ, АТТЕСТАЦИИ РАБОТНИКОВ </w:t>
      </w:r>
    </w:p>
    <w:p w:rsidR="008D4500" w:rsidRDefault="00125E4D" w:rsidP="008D4500">
      <w:pPr>
        <w:pStyle w:val="Default"/>
        <w:jc w:val="center"/>
        <w:rPr>
          <w:rFonts w:ascii="Bookman Old Style" w:hAnsi="Bookman Old Style" w:cs="Times New Roman"/>
          <w:b/>
          <w:color w:val="auto"/>
          <w:sz w:val="40"/>
          <w:szCs w:val="40"/>
        </w:rPr>
      </w:pPr>
      <w:r w:rsidRPr="00125E4D">
        <w:rPr>
          <w:rFonts w:ascii="Bookman Old Style" w:hAnsi="Bookman Old Style" w:cs="Times New Roman"/>
          <w:b/>
          <w:color w:val="auto"/>
          <w:sz w:val="40"/>
          <w:szCs w:val="40"/>
        </w:rPr>
        <w:t>ЧЛЕНОВ СРО СОЮЗ «ОИЗР»</w:t>
      </w:r>
    </w:p>
    <w:p w:rsidR="007B3AA1" w:rsidRPr="00125E4D" w:rsidRDefault="007B3AA1" w:rsidP="007B3AA1">
      <w:pPr>
        <w:pStyle w:val="Default"/>
        <w:rPr>
          <w:rFonts w:ascii="Bookman Old Style" w:hAnsi="Bookman Old Style" w:cs="Times New Roman"/>
          <w:b/>
          <w:color w:val="auto"/>
          <w:sz w:val="40"/>
          <w:szCs w:val="40"/>
        </w:rPr>
      </w:pPr>
    </w:p>
    <w:p w:rsidR="008D4500" w:rsidRDefault="008D4500" w:rsidP="008D4500">
      <w:pPr>
        <w:pStyle w:val="Default"/>
        <w:jc w:val="both"/>
        <w:rPr>
          <w:rFonts w:ascii="Bookman Old Style" w:hAnsi="Bookman Old Style" w:cs="Times New Roman"/>
          <w:b/>
          <w:color w:val="auto"/>
          <w:sz w:val="40"/>
          <w:szCs w:val="40"/>
        </w:rPr>
      </w:pPr>
    </w:p>
    <w:p w:rsidR="00125E4D" w:rsidRDefault="00125E4D" w:rsidP="008D4500">
      <w:pPr>
        <w:pStyle w:val="Default"/>
        <w:jc w:val="both"/>
        <w:rPr>
          <w:rFonts w:ascii="Bookman Old Style" w:hAnsi="Bookman Old Style" w:cs="Times New Roman"/>
          <w:b/>
          <w:color w:val="auto"/>
          <w:sz w:val="40"/>
          <w:szCs w:val="40"/>
        </w:rPr>
      </w:pPr>
    </w:p>
    <w:p w:rsidR="00125E4D" w:rsidRDefault="00125E4D" w:rsidP="008D4500">
      <w:pPr>
        <w:pStyle w:val="Default"/>
        <w:jc w:val="both"/>
        <w:rPr>
          <w:rFonts w:ascii="Bookman Old Style" w:hAnsi="Bookman Old Style" w:cs="Times New Roman"/>
          <w:b/>
          <w:color w:val="auto"/>
          <w:sz w:val="40"/>
          <w:szCs w:val="40"/>
        </w:rPr>
      </w:pPr>
    </w:p>
    <w:p w:rsidR="00125E4D" w:rsidRDefault="00125E4D" w:rsidP="008D4500">
      <w:pPr>
        <w:pStyle w:val="Default"/>
        <w:jc w:val="both"/>
        <w:rPr>
          <w:rFonts w:ascii="Bookman Old Style" w:hAnsi="Bookman Old Style" w:cs="Times New Roman"/>
          <w:b/>
          <w:color w:val="auto"/>
          <w:sz w:val="40"/>
          <w:szCs w:val="40"/>
        </w:rPr>
      </w:pPr>
    </w:p>
    <w:p w:rsidR="00125E4D" w:rsidRDefault="00125E4D" w:rsidP="008D4500">
      <w:pPr>
        <w:pStyle w:val="Default"/>
        <w:jc w:val="both"/>
        <w:rPr>
          <w:rFonts w:ascii="Bookman Old Style" w:hAnsi="Bookman Old Style" w:cs="Times New Roman"/>
          <w:b/>
          <w:color w:val="auto"/>
          <w:sz w:val="40"/>
          <w:szCs w:val="40"/>
        </w:rPr>
      </w:pPr>
    </w:p>
    <w:p w:rsidR="00125E4D" w:rsidRDefault="00125E4D" w:rsidP="008D4500">
      <w:pPr>
        <w:pStyle w:val="Default"/>
        <w:jc w:val="both"/>
        <w:rPr>
          <w:rFonts w:ascii="Bookman Old Style" w:hAnsi="Bookman Old Style" w:cs="Times New Roman"/>
          <w:b/>
          <w:color w:val="auto"/>
          <w:sz w:val="40"/>
          <w:szCs w:val="40"/>
        </w:rPr>
      </w:pPr>
    </w:p>
    <w:p w:rsidR="00125E4D" w:rsidRDefault="00125E4D" w:rsidP="008D4500">
      <w:pPr>
        <w:pStyle w:val="Default"/>
        <w:jc w:val="both"/>
        <w:rPr>
          <w:rFonts w:ascii="Bookman Old Style" w:hAnsi="Bookman Old Style" w:cs="Times New Roman"/>
          <w:b/>
          <w:color w:val="auto"/>
          <w:sz w:val="40"/>
          <w:szCs w:val="40"/>
        </w:rPr>
      </w:pPr>
    </w:p>
    <w:p w:rsidR="00125E4D" w:rsidRDefault="00125E4D" w:rsidP="008D4500">
      <w:pPr>
        <w:pStyle w:val="Default"/>
        <w:jc w:val="both"/>
        <w:rPr>
          <w:rFonts w:ascii="Bookman Old Style" w:hAnsi="Bookman Old Style" w:cs="Times New Roman"/>
          <w:b/>
          <w:color w:val="auto"/>
          <w:sz w:val="40"/>
          <w:szCs w:val="40"/>
        </w:rPr>
      </w:pPr>
    </w:p>
    <w:p w:rsidR="000C2A0C" w:rsidRDefault="000C2A0C" w:rsidP="008D4500">
      <w:pPr>
        <w:pStyle w:val="Default"/>
        <w:jc w:val="both"/>
        <w:rPr>
          <w:rFonts w:ascii="Bookman Old Style" w:hAnsi="Bookman Old Style" w:cs="Times New Roman"/>
          <w:b/>
          <w:color w:val="auto"/>
          <w:sz w:val="40"/>
          <w:szCs w:val="40"/>
        </w:rPr>
      </w:pPr>
    </w:p>
    <w:p w:rsidR="00125E4D" w:rsidRDefault="00125E4D" w:rsidP="008D4500">
      <w:pPr>
        <w:pStyle w:val="Default"/>
        <w:jc w:val="both"/>
        <w:rPr>
          <w:rFonts w:ascii="Bookman Old Style" w:hAnsi="Bookman Old Style" w:cs="Times New Roman"/>
          <w:b/>
          <w:color w:val="auto"/>
          <w:sz w:val="40"/>
          <w:szCs w:val="40"/>
        </w:rPr>
      </w:pPr>
    </w:p>
    <w:tbl>
      <w:tblPr>
        <w:tblpPr w:leftFromText="180" w:rightFromText="180" w:vertAnchor="text" w:horzAnchor="margin" w:tblpY="2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873"/>
        <w:gridCol w:w="1774"/>
        <w:gridCol w:w="1843"/>
        <w:gridCol w:w="1984"/>
      </w:tblGrid>
      <w:tr w:rsidR="00125E4D" w:rsidTr="003C67BC">
        <w:trPr>
          <w:gridAfter w:val="2"/>
          <w:wAfter w:w="3827" w:type="dxa"/>
        </w:trPr>
        <w:tc>
          <w:tcPr>
            <w:tcW w:w="5920" w:type="dxa"/>
            <w:gridSpan w:val="3"/>
            <w:shd w:val="clear" w:color="auto" w:fill="auto"/>
          </w:tcPr>
          <w:p w:rsidR="00125E4D" w:rsidRDefault="00125E4D" w:rsidP="003C67B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Номер документа </w:t>
            </w:r>
          </w:p>
          <w:p w:rsidR="00125E4D" w:rsidRPr="00BE0900" w:rsidRDefault="00125E4D" w:rsidP="007119DA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E0900">
              <w:rPr>
                <w:rFonts w:ascii="Courier New" w:hAnsi="Courier New" w:cs="Courier New"/>
                <w:b/>
              </w:rPr>
              <w:t>ПОЛ-</w:t>
            </w:r>
            <w:r w:rsidRPr="007119DA">
              <w:rPr>
                <w:rFonts w:ascii="Courier New" w:hAnsi="Courier New" w:cs="Courier New"/>
                <w:b/>
              </w:rPr>
              <w:t>0</w:t>
            </w:r>
            <w:r w:rsidR="007119DA" w:rsidRPr="007119DA">
              <w:rPr>
                <w:rFonts w:ascii="Courier New" w:hAnsi="Courier New" w:cs="Courier New"/>
                <w:b/>
              </w:rPr>
              <w:t>16</w:t>
            </w:r>
            <w:r w:rsidRPr="007119DA">
              <w:rPr>
                <w:rFonts w:ascii="Courier New" w:hAnsi="Courier New" w:cs="Courier New"/>
                <w:b/>
              </w:rPr>
              <w:t>/</w:t>
            </w:r>
            <w:r w:rsidR="007B3AA1" w:rsidRPr="007119DA">
              <w:rPr>
                <w:rFonts w:ascii="Courier New" w:hAnsi="Courier New" w:cs="Courier New"/>
                <w:b/>
              </w:rPr>
              <w:t>1</w:t>
            </w:r>
            <w:r w:rsidRPr="007119DA">
              <w:rPr>
                <w:rFonts w:ascii="Courier New" w:hAnsi="Courier New" w:cs="Courier New"/>
                <w:b/>
              </w:rPr>
              <w:t>-С</w:t>
            </w:r>
          </w:p>
        </w:tc>
      </w:tr>
      <w:tr w:rsidR="00125E4D" w:rsidTr="003C67BC">
        <w:tc>
          <w:tcPr>
            <w:tcW w:w="1273" w:type="dxa"/>
            <w:vMerge w:val="restart"/>
            <w:shd w:val="clear" w:color="auto" w:fill="auto"/>
          </w:tcPr>
          <w:p w:rsidR="00125E4D" w:rsidRPr="00BE0900" w:rsidRDefault="00125E4D" w:rsidP="003C67BC">
            <w:pPr>
              <w:jc w:val="center"/>
              <w:rPr>
                <w:rFonts w:ascii="Courier New" w:hAnsi="Courier New" w:cs="Courier New"/>
                <w:b/>
              </w:rPr>
            </w:pPr>
            <w:r w:rsidRPr="00BE0900">
              <w:rPr>
                <w:rFonts w:ascii="Courier New" w:hAnsi="Courier New" w:cs="Courier New"/>
                <w:b/>
              </w:rPr>
              <w:t>Составил</w:t>
            </w:r>
          </w:p>
        </w:tc>
        <w:tc>
          <w:tcPr>
            <w:tcW w:w="2873" w:type="dxa"/>
            <w:shd w:val="clear" w:color="auto" w:fill="auto"/>
          </w:tcPr>
          <w:p w:rsidR="00125E4D" w:rsidRPr="00BE0900" w:rsidRDefault="00125E4D" w:rsidP="003C67BC">
            <w:pPr>
              <w:jc w:val="center"/>
              <w:rPr>
                <w:rFonts w:ascii="Courier New" w:hAnsi="Courier New" w:cs="Courier New"/>
                <w:b/>
              </w:rPr>
            </w:pPr>
            <w:r w:rsidRPr="00BE0900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1774" w:type="dxa"/>
            <w:shd w:val="clear" w:color="auto" w:fill="auto"/>
          </w:tcPr>
          <w:p w:rsidR="00125E4D" w:rsidRPr="00BE0900" w:rsidRDefault="00125E4D" w:rsidP="003C67BC">
            <w:pPr>
              <w:jc w:val="center"/>
              <w:rPr>
                <w:rFonts w:ascii="Courier New" w:hAnsi="Courier New" w:cs="Courier New"/>
                <w:b/>
              </w:rPr>
            </w:pPr>
            <w:r w:rsidRPr="00BE0900">
              <w:rPr>
                <w:rFonts w:ascii="Courier New" w:hAnsi="Courier New" w:cs="Courier New"/>
                <w:b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125E4D" w:rsidRPr="00BE0900" w:rsidRDefault="00125E4D" w:rsidP="003C67BC">
            <w:pPr>
              <w:jc w:val="center"/>
              <w:rPr>
                <w:rFonts w:ascii="Courier New" w:hAnsi="Courier New" w:cs="Courier New"/>
                <w:b/>
              </w:rPr>
            </w:pPr>
            <w:r w:rsidRPr="00BE0900">
              <w:rPr>
                <w:rFonts w:ascii="Courier New" w:hAnsi="Courier New" w:cs="Courier New"/>
                <w:b/>
              </w:rPr>
              <w:t>Подпись</w:t>
            </w:r>
          </w:p>
        </w:tc>
        <w:tc>
          <w:tcPr>
            <w:tcW w:w="1984" w:type="dxa"/>
            <w:shd w:val="clear" w:color="auto" w:fill="auto"/>
          </w:tcPr>
          <w:p w:rsidR="00125E4D" w:rsidRPr="00BE0900" w:rsidRDefault="00125E4D" w:rsidP="003C67BC">
            <w:pPr>
              <w:jc w:val="center"/>
              <w:rPr>
                <w:rFonts w:ascii="Courier New" w:hAnsi="Courier New" w:cs="Courier New"/>
                <w:b/>
              </w:rPr>
            </w:pPr>
            <w:r w:rsidRPr="00BE0900">
              <w:rPr>
                <w:rFonts w:ascii="Courier New" w:hAnsi="Courier New" w:cs="Courier New"/>
                <w:b/>
              </w:rPr>
              <w:t>Дата</w:t>
            </w:r>
          </w:p>
        </w:tc>
      </w:tr>
      <w:tr w:rsidR="00125E4D" w:rsidTr="003C67BC">
        <w:trPr>
          <w:trHeight w:val="498"/>
        </w:trPr>
        <w:tc>
          <w:tcPr>
            <w:tcW w:w="1273" w:type="dxa"/>
            <w:vMerge/>
            <w:shd w:val="clear" w:color="auto" w:fill="auto"/>
          </w:tcPr>
          <w:p w:rsidR="00125E4D" w:rsidRPr="00BE0900" w:rsidRDefault="00125E4D" w:rsidP="003C67B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125E4D" w:rsidRPr="00BE0900" w:rsidRDefault="00125E4D" w:rsidP="003C67BC">
            <w:pPr>
              <w:rPr>
                <w:rFonts w:ascii="Courier New" w:hAnsi="Courier New" w:cs="Courier New"/>
                <w:b/>
              </w:rPr>
            </w:pPr>
            <w:r w:rsidRPr="00BE0900">
              <w:rPr>
                <w:rFonts w:ascii="Courier New" w:hAnsi="Courier New" w:cs="Courier New"/>
                <w:b/>
              </w:rPr>
              <w:t>Генеральный директор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25E4D" w:rsidRPr="00BE0900" w:rsidRDefault="00125E4D" w:rsidP="003C67BC">
            <w:pPr>
              <w:jc w:val="center"/>
              <w:rPr>
                <w:rFonts w:ascii="Courier New" w:hAnsi="Courier New" w:cs="Courier New"/>
                <w:b/>
              </w:rPr>
            </w:pPr>
            <w:r w:rsidRPr="00BE0900">
              <w:rPr>
                <w:rFonts w:ascii="Courier New" w:hAnsi="Courier New" w:cs="Courier New"/>
                <w:b/>
              </w:rPr>
              <w:t>Дьяков Г.И.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E4D" w:rsidRPr="00BE0900" w:rsidRDefault="00125E4D" w:rsidP="003C67B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5E4D" w:rsidRPr="00BE0900" w:rsidRDefault="00125E4D" w:rsidP="003C67BC">
            <w:pPr>
              <w:jc w:val="center"/>
              <w:rPr>
                <w:rFonts w:ascii="Courier New" w:hAnsi="Courier New" w:cs="Courier New"/>
                <w:b/>
              </w:rPr>
            </w:pPr>
            <w:r w:rsidRPr="00BE0900">
              <w:rPr>
                <w:rFonts w:ascii="Courier New" w:hAnsi="Courier New" w:cs="Courier New"/>
                <w:b/>
              </w:rPr>
              <w:t>2017г.</w:t>
            </w:r>
          </w:p>
        </w:tc>
      </w:tr>
    </w:tbl>
    <w:p w:rsidR="000C2A0C" w:rsidRDefault="000C2A0C" w:rsidP="000C2A0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02E3" w:rsidRDefault="00E902E3" w:rsidP="000C2A0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8D4500" w:rsidRPr="00E902E3" w:rsidRDefault="008D4500" w:rsidP="00E902E3">
      <w:pPr>
        <w:pStyle w:val="Default"/>
        <w:jc w:val="both"/>
        <w:rPr>
          <w:rFonts w:ascii="Courier New" w:hAnsi="Courier New" w:cs="Courier New"/>
          <w:color w:val="auto"/>
          <w:sz w:val="19"/>
          <w:szCs w:val="19"/>
        </w:rPr>
      </w:pPr>
      <w:r w:rsidRPr="00E902E3">
        <w:rPr>
          <w:rFonts w:ascii="Courier New" w:hAnsi="Courier New" w:cs="Courier New"/>
          <w:color w:val="auto"/>
          <w:sz w:val="19"/>
          <w:szCs w:val="19"/>
        </w:rPr>
        <w:t>Настоящее Положение «Об организации профессионального обучения, аттестации работников членов</w:t>
      </w:r>
      <w:r w:rsidR="00E27B3B" w:rsidRPr="00E902E3">
        <w:rPr>
          <w:rFonts w:ascii="Courier New" w:hAnsi="Courier New" w:cs="Courier New"/>
          <w:color w:val="auto"/>
          <w:sz w:val="19"/>
          <w:szCs w:val="19"/>
        </w:rPr>
        <w:t xml:space="preserve"> СРО Союз «ОИЗР</w:t>
      </w:r>
      <w:r w:rsidRPr="00E902E3">
        <w:rPr>
          <w:rFonts w:ascii="Courier New" w:hAnsi="Courier New" w:cs="Courier New"/>
          <w:color w:val="auto"/>
          <w:sz w:val="19"/>
          <w:szCs w:val="19"/>
        </w:rPr>
        <w:t xml:space="preserve">» (далее — Положение) Саморегулируемой организации </w:t>
      </w:r>
      <w:r w:rsidR="00E27B3B" w:rsidRPr="00E902E3">
        <w:rPr>
          <w:rFonts w:ascii="Courier New" w:hAnsi="Courier New" w:cs="Courier New"/>
          <w:color w:val="auto"/>
          <w:sz w:val="19"/>
          <w:szCs w:val="19"/>
        </w:rPr>
        <w:t xml:space="preserve">Союз </w:t>
      </w:r>
      <w:r w:rsidRPr="00E902E3">
        <w:rPr>
          <w:rFonts w:ascii="Courier New" w:hAnsi="Courier New" w:cs="Courier New"/>
          <w:color w:val="auto"/>
          <w:sz w:val="19"/>
          <w:szCs w:val="19"/>
        </w:rPr>
        <w:t xml:space="preserve"> «</w:t>
      </w:r>
      <w:r w:rsidR="00E27B3B" w:rsidRPr="00E902E3">
        <w:rPr>
          <w:rFonts w:ascii="Courier New" w:hAnsi="Courier New" w:cs="Courier New"/>
          <w:color w:val="auto"/>
          <w:sz w:val="19"/>
          <w:szCs w:val="19"/>
        </w:rPr>
        <w:t>Организация изыскателей Западносибирского региона</w:t>
      </w:r>
      <w:r w:rsidRPr="00E902E3">
        <w:rPr>
          <w:rFonts w:ascii="Courier New" w:hAnsi="Courier New" w:cs="Courier New"/>
          <w:color w:val="auto"/>
          <w:sz w:val="19"/>
          <w:szCs w:val="19"/>
        </w:rPr>
        <w:t xml:space="preserve">» (далее – </w:t>
      </w:r>
      <w:r w:rsidR="00E27B3B" w:rsidRPr="00E902E3">
        <w:rPr>
          <w:rFonts w:ascii="Courier New" w:hAnsi="Courier New" w:cs="Courier New"/>
          <w:color w:val="auto"/>
          <w:sz w:val="19"/>
          <w:szCs w:val="19"/>
        </w:rPr>
        <w:t>СРО Союз</w:t>
      </w:r>
      <w:r w:rsidRPr="00E902E3">
        <w:rPr>
          <w:rFonts w:ascii="Courier New" w:hAnsi="Courier New" w:cs="Courier New"/>
          <w:color w:val="auto"/>
          <w:sz w:val="19"/>
          <w:szCs w:val="19"/>
        </w:rPr>
        <w:t>) — документ, устанавливающий в соответствии с действующим законодательством РФ, порядок организации профессионального обучения и аттестации работников членов</w:t>
      </w:r>
      <w:r w:rsidR="00E27B3B" w:rsidRPr="00E902E3">
        <w:rPr>
          <w:rFonts w:ascii="Courier New" w:hAnsi="Courier New" w:cs="Courier New"/>
          <w:color w:val="auto"/>
          <w:sz w:val="19"/>
          <w:szCs w:val="19"/>
        </w:rPr>
        <w:t xml:space="preserve"> СРО Союз.</w:t>
      </w:r>
      <w:r w:rsidRPr="00E902E3">
        <w:rPr>
          <w:rFonts w:ascii="Courier New" w:hAnsi="Courier New" w:cs="Courier New"/>
          <w:color w:val="auto"/>
          <w:sz w:val="19"/>
          <w:szCs w:val="19"/>
        </w:rPr>
        <w:t xml:space="preserve"> </w:t>
      </w:r>
    </w:p>
    <w:p w:rsidR="008D4500" w:rsidRPr="00E902E3" w:rsidRDefault="008D4500" w:rsidP="00E902E3">
      <w:pPr>
        <w:pStyle w:val="Default"/>
        <w:jc w:val="both"/>
        <w:rPr>
          <w:rFonts w:ascii="Courier New" w:hAnsi="Courier New" w:cs="Courier New"/>
          <w:color w:val="auto"/>
          <w:sz w:val="19"/>
          <w:szCs w:val="19"/>
        </w:rPr>
      </w:pPr>
      <w:r w:rsidRPr="00E902E3">
        <w:rPr>
          <w:rFonts w:ascii="Courier New" w:hAnsi="Courier New" w:cs="Courier New"/>
          <w:color w:val="auto"/>
          <w:sz w:val="19"/>
          <w:szCs w:val="19"/>
        </w:rPr>
        <w:t xml:space="preserve">Настоящее Положение разработано в соответствии с ФЗ «О саморегулируемых организациях» № 315-ФЗ от 01.12.2007г., Градостроительным Кодексом РФ, ФЗ </w:t>
      </w:r>
      <w:r w:rsidR="00E27B3B" w:rsidRPr="00E902E3">
        <w:rPr>
          <w:rFonts w:ascii="Courier New" w:hAnsi="Courier New" w:cs="Courier New"/>
          <w:color w:val="auto"/>
          <w:sz w:val="19"/>
          <w:szCs w:val="19"/>
        </w:rPr>
        <w:t>«</w:t>
      </w:r>
      <w:r w:rsidRPr="00E902E3">
        <w:rPr>
          <w:rFonts w:ascii="Courier New" w:hAnsi="Courier New" w:cs="Courier New"/>
          <w:color w:val="auto"/>
          <w:sz w:val="19"/>
          <w:szCs w:val="19"/>
        </w:rPr>
        <w:t>Об образовании в Российской Федерации</w:t>
      </w:r>
      <w:r w:rsidR="00E27B3B" w:rsidRPr="00E902E3">
        <w:rPr>
          <w:rFonts w:ascii="Courier New" w:hAnsi="Courier New" w:cs="Courier New"/>
          <w:color w:val="auto"/>
          <w:sz w:val="19"/>
          <w:szCs w:val="19"/>
        </w:rPr>
        <w:t>»</w:t>
      </w:r>
      <w:r w:rsidRPr="00E902E3">
        <w:rPr>
          <w:rFonts w:ascii="Courier New" w:hAnsi="Courier New" w:cs="Courier New"/>
          <w:color w:val="auto"/>
          <w:sz w:val="19"/>
          <w:szCs w:val="19"/>
        </w:rPr>
        <w:t xml:space="preserve"> от 29.12.2012г. N 273-ФЗ</w:t>
      </w:r>
      <w:r w:rsidR="00E27B3B" w:rsidRPr="00E902E3">
        <w:rPr>
          <w:rFonts w:ascii="Courier New" w:hAnsi="Courier New" w:cs="Courier New"/>
          <w:color w:val="auto"/>
          <w:sz w:val="19"/>
          <w:szCs w:val="19"/>
        </w:rPr>
        <w:t xml:space="preserve">. </w:t>
      </w:r>
    </w:p>
    <w:p w:rsidR="000C2A0C" w:rsidRPr="000C2A0C" w:rsidRDefault="000C2A0C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8D4500" w:rsidRPr="000C2A0C" w:rsidRDefault="008D4500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1. Основные понятия, используемые в настоящем Положении </w:t>
      </w:r>
    </w:p>
    <w:p w:rsidR="008D4500" w:rsidRPr="000C2A0C" w:rsidRDefault="008D4500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 xml:space="preserve">В настоящем Положении применяются следующие основные понятия: </w:t>
      </w:r>
    </w:p>
    <w:p w:rsidR="008D4500" w:rsidRPr="000C2A0C" w:rsidRDefault="00E27B3B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О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бразование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>компетенции</w:t>
      </w:r>
      <w:proofErr w:type="gramEnd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 </w:t>
      </w:r>
    </w:p>
    <w:p w:rsidR="008D4500" w:rsidRPr="000C2A0C" w:rsidRDefault="00E27B3B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proofErr w:type="gramStart"/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О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бучение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 </w:t>
      </w:r>
      <w:proofErr w:type="gramEnd"/>
    </w:p>
    <w:p w:rsidR="008D4500" w:rsidRPr="000C2A0C" w:rsidRDefault="00E27B3B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У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ровень образования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завершенный цикл образования, характеризующийся определенной единой совокупностью требований; </w:t>
      </w:r>
    </w:p>
    <w:p w:rsidR="008D4500" w:rsidRPr="000C2A0C" w:rsidRDefault="00E27B3B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К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валификация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уровень знаний, умений, навыков и компетенции, характеризующий подготовленность к выполнению определенного вида профессиональной деятельности; </w:t>
      </w:r>
    </w:p>
    <w:p w:rsidR="008D4500" w:rsidRPr="000C2A0C" w:rsidRDefault="00E27B3B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О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бразовательный стандарт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 </w:t>
      </w:r>
    </w:p>
    <w:p w:rsidR="008D4500" w:rsidRPr="000C2A0C" w:rsidRDefault="00E27B3B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П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рофессиональное образование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вид образования, который направлен на приобретение </w:t>
      </w:r>
      <w:proofErr w:type="gramStart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>обучающимися</w:t>
      </w:r>
      <w:proofErr w:type="gramEnd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 </w:t>
      </w:r>
    </w:p>
    <w:p w:rsidR="008D4500" w:rsidRPr="000C2A0C" w:rsidRDefault="00E27B3B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П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рофессиональное обучение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вид образования, который направлен на приобретение </w:t>
      </w:r>
      <w:proofErr w:type="gramStart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>обучающимися</w:t>
      </w:r>
      <w:proofErr w:type="gramEnd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 </w:t>
      </w:r>
    </w:p>
    <w:p w:rsidR="008D4500" w:rsidRPr="000C2A0C" w:rsidRDefault="00E27B3B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Д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ополнительное образование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вид образования, который направлен на всестороннее удовлетворение образовательных потребностей человека в интеллектуальном, духовно- нравственном, физическом и (или) профессиональном совершенствовании и не сопровождается повышением уровня образования; </w:t>
      </w:r>
    </w:p>
    <w:p w:rsidR="008D4500" w:rsidRPr="000C2A0C" w:rsidRDefault="00E27B3B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О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бразовательная деятельность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деятельность по реализации образовательных программ; </w:t>
      </w:r>
    </w:p>
    <w:p w:rsidR="008D4500" w:rsidRPr="000C2A0C" w:rsidRDefault="00E27B3B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О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бразовательная организация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8D4500" w:rsidRPr="000C2A0C" w:rsidRDefault="00E27B3B" w:rsidP="00E902E3">
      <w:pPr>
        <w:pStyle w:val="Default"/>
        <w:spacing w:after="2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Н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аправленность (профиль) образования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8D4500" w:rsidRPr="000C2A0C" w:rsidRDefault="00E27B3B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У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частники отношений в сфере образования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 </w:t>
      </w:r>
    </w:p>
    <w:p w:rsidR="00E27B3B" w:rsidRPr="000C2A0C" w:rsidRDefault="00E27B3B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8D4500" w:rsidRPr="000C2A0C" w:rsidRDefault="008D4500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2. Общие положения </w:t>
      </w:r>
    </w:p>
    <w:p w:rsidR="008D4500" w:rsidRPr="000C2A0C" w:rsidRDefault="00A73D9F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2.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1. Членами </w:t>
      </w:r>
      <w:r w:rsidRPr="000C2A0C">
        <w:rPr>
          <w:rFonts w:ascii="Courier New" w:hAnsi="Courier New" w:cs="Courier New"/>
          <w:sz w:val="20"/>
          <w:szCs w:val="20"/>
        </w:rPr>
        <w:t>СРО Союз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являются юридические лица, в том числе иностранные юридические лица, и индивидуальные предприниматели (далее — организации), </w:t>
      </w:r>
      <w:proofErr w:type="gramStart"/>
      <w:r w:rsidRPr="000C2A0C">
        <w:rPr>
          <w:rFonts w:ascii="Courier New" w:hAnsi="Courier New" w:cs="Courier New"/>
          <w:color w:val="auto"/>
          <w:sz w:val="20"/>
          <w:szCs w:val="20"/>
        </w:rPr>
        <w:t>выполняющих</w:t>
      </w:r>
      <w:proofErr w:type="gramEnd"/>
      <w:r w:rsidRPr="000C2A0C">
        <w:rPr>
          <w:rFonts w:ascii="Courier New" w:hAnsi="Courier New" w:cs="Courier New"/>
          <w:color w:val="auto"/>
          <w:sz w:val="20"/>
          <w:szCs w:val="20"/>
        </w:rPr>
        <w:t xml:space="preserve"> инженерные изыскания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; </w:t>
      </w:r>
    </w:p>
    <w:p w:rsidR="008D4500" w:rsidRPr="000C2A0C" w:rsidRDefault="00A73D9F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2.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2. Неотъемлемой частью требований к членству в </w:t>
      </w:r>
      <w:r w:rsidRPr="000C2A0C">
        <w:rPr>
          <w:rFonts w:ascii="Courier New" w:hAnsi="Courier New" w:cs="Courier New"/>
          <w:sz w:val="20"/>
          <w:szCs w:val="20"/>
        </w:rPr>
        <w:t>СРО Союз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являются квалификационные требования к индивидуальным предпринимателям, руководителям юридического лица, самостоятельно осуществляющие работы по договорам </w:t>
      </w:r>
      <w:r w:rsidRPr="000C2A0C">
        <w:rPr>
          <w:rFonts w:ascii="Courier New" w:hAnsi="Courier New" w:cs="Courier New"/>
          <w:color w:val="auto"/>
          <w:sz w:val="20"/>
          <w:szCs w:val="20"/>
        </w:rPr>
        <w:t>о выполнении инженерных изысканий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>, специалистам юридического лица и (или) индивидуального предпринимателя в области</w:t>
      </w:r>
      <w:r w:rsidRPr="000C2A0C">
        <w:rPr>
          <w:rFonts w:ascii="Courier New" w:hAnsi="Courier New" w:cs="Courier New"/>
          <w:color w:val="auto"/>
          <w:sz w:val="20"/>
          <w:szCs w:val="20"/>
        </w:rPr>
        <w:t xml:space="preserve"> инженерных изысканий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, заявленных при вступлении в саморегулируемую организацию, а именно: </w:t>
      </w:r>
    </w:p>
    <w:p w:rsidR="008D4500" w:rsidRPr="000C2A0C" w:rsidRDefault="00A73D9F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наличие высшего образования по профессии, специальности или направлению подготовки в области строительства; </w:t>
      </w:r>
    </w:p>
    <w:p w:rsidR="008D4500" w:rsidRPr="000C2A0C" w:rsidRDefault="00A73D9F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повышение квалификации специалиста по направлению подготовки в области строительства не реже одного раза в пять лет; </w:t>
      </w:r>
    </w:p>
    <w:p w:rsidR="008D4500" w:rsidRPr="000C2A0C" w:rsidRDefault="008D4500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8D4500" w:rsidRPr="000C2A0C" w:rsidRDefault="008D4500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3. Деятельность </w:t>
      </w:r>
      <w:r w:rsidR="00A73D9F" w:rsidRPr="000C2A0C">
        <w:rPr>
          <w:rFonts w:ascii="Courier New" w:hAnsi="Courier New" w:cs="Courier New"/>
          <w:b/>
          <w:sz w:val="20"/>
          <w:szCs w:val="20"/>
        </w:rPr>
        <w:t>СРО Союз</w:t>
      </w: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 по организации профессионального обучения</w:t>
      </w:r>
      <w:r w:rsidR="00A73D9F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 </w:t>
      </w: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работников членов </w:t>
      </w:r>
      <w:r w:rsidR="00A73D9F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СРО Союз.</w:t>
      </w:r>
    </w:p>
    <w:p w:rsidR="008D4500" w:rsidRPr="000C2A0C" w:rsidRDefault="00A73D9F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3.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1. </w:t>
      </w:r>
      <w:r w:rsidRPr="000C2A0C">
        <w:rPr>
          <w:rFonts w:ascii="Courier New" w:hAnsi="Courier New" w:cs="Courier New"/>
          <w:sz w:val="20"/>
          <w:szCs w:val="20"/>
        </w:rPr>
        <w:t>СРО Союз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>, в соответствии с законодательством РФ, самостоятельно не ведет образовательной деятельности (не проводит профессионального обучения) работников членов</w:t>
      </w:r>
      <w:r w:rsidRPr="000C2A0C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0C2A0C">
        <w:rPr>
          <w:rFonts w:ascii="Courier New" w:hAnsi="Courier New" w:cs="Courier New"/>
          <w:sz w:val="20"/>
          <w:szCs w:val="20"/>
        </w:rPr>
        <w:t>СРО Союз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; </w:t>
      </w:r>
    </w:p>
    <w:p w:rsidR="008D4500" w:rsidRPr="000C2A0C" w:rsidRDefault="00A73D9F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3.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2. </w:t>
      </w:r>
      <w:r w:rsidRPr="000C2A0C">
        <w:rPr>
          <w:rFonts w:ascii="Courier New" w:hAnsi="Courier New" w:cs="Courier New"/>
          <w:sz w:val="20"/>
          <w:szCs w:val="20"/>
        </w:rPr>
        <w:t>СРО Союз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вправе оказывать организационно-методическую помощь членам </w:t>
      </w:r>
      <w:r w:rsidR="00FD6C5F" w:rsidRPr="000C2A0C">
        <w:rPr>
          <w:rFonts w:ascii="Courier New" w:hAnsi="Courier New" w:cs="Courier New"/>
          <w:sz w:val="20"/>
          <w:szCs w:val="20"/>
        </w:rPr>
        <w:t>СРО Союз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в области организации дополнительного профессионального образования их сотрудников. Для этого </w:t>
      </w:r>
      <w:r w:rsidR="00FD6C5F" w:rsidRPr="000C2A0C">
        <w:rPr>
          <w:rFonts w:ascii="Courier New" w:hAnsi="Courier New" w:cs="Courier New"/>
          <w:sz w:val="20"/>
          <w:szCs w:val="20"/>
        </w:rPr>
        <w:t>СРО Союз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может проводиться мониторинг образовательных учреждений с целью определения: </w:t>
      </w:r>
    </w:p>
    <w:p w:rsidR="008D4500" w:rsidRPr="000C2A0C" w:rsidRDefault="00FD6C5F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образовательных учреждений, предоставляющих наиболее качественное образование; </w:t>
      </w:r>
    </w:p>
    <w:p w:rsidR="008D4500" w:rsidRPr="000C2A0C" w:rsidRDefault="00FD6C5F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наличия у образовательных учреждений необходимых лицензий для ведения образовательной деятельности; </w:t>
      </w:r>
    </w:p>
    <w:p w:rsidR="008D4500" w:rsidRPr="000C2A0C" w:rsidRDefault="00FD6C5F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качества программ ДПО; </w:t>
      </w:r>
    </w:p>
    <w:p w:rsidR="008D4500" w:rsidRPr="000C2A0C" w:rsidRDefault="00FD6C5F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наличия квалифицированных преподавателей; </w:t>
      </w:r>
    </w:p>
    <w:p w:rsidR="008D4500" w:rsidRPr="000C2A0C" w:rsidRDefault="00FD6C5F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качество и своевременное обновление учебного материала; </w:t>
      </w:r>
    </w:p>
    <w:p w:rsidR="008D4500" w:rsidRPr="000C2A0C" w:rsidRDefault="00FD6C5F" w:rsidP="00E902E3">
      <w:pPr>
        <w:pStyle w:val="Default"/>
        <w:spacing w:after="2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наличия необходимой учебной и материальной базы; </w:t>
      </w:r>
    </w:p>
    <w:p w:rsidR="008D4500" w:rsidRPr="000C2A0C" w:rsidRDefault="00FD6C5F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3.3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. </w:t>
      </w:r>
      <w:r w:rsidRPr="000C2A0C">
        <w:rPr>
          <w:rFonts w:ascii="Courier New" w:hAnsi="Courier New" w:cs="Courier New"/>
          <w:sz w:val="20"/>
          <w:szCs w:val="20"/>
        </w:rPr>
        <w:t>СРО Союз</w:t>
      </w:r>
      <w:r w:rsidRPr="000C2A0C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>проверяет наличие высшего образования по профессии, специальности или направлению подготовки в области</w:t>
      </w:r>
      <w:r w:rsidRPr="000C2A0C">
        <w:rPr>
          <w:rFonts w:ascii="Courier New" w:hAnsi="Courier New" w:cs="Courier New"/>
          <w:color w:val="auto"/>
          <w:sz w:val="20"/>
          <w:szCs w:val="20"/>
        </w:rPr>
        <w:t xml:space="preserve"> инженерных изысканий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, своевременного повышения квалификации (не реже одного раза в пять лет) у специалистов организации в следующих случаях: </w:t>
      </w:r>
    </w:p>
    <w:p w:rsidR="008D4500" w:rsidRPr="000C2A0C" w:rsidRDefault="00FD6C5F" w:rsidP="00E902E3">
      <w:pPr>
        <w:pStyle w:val="Default"/>
        <w:spacing w:after="4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при приеме юридического лица или индивидуального предпринимателя в члены </w:t>
      </w:r>
      <w:r w:rsidRPr="000C2A0C">
        <w:rPr>
          <w:rFonts w:ascii="Courier New" w:hAnsi="Courier New" w:cs="Courier New"/>
          <w:sz w:val="20"/>
          <w:szCs w:val="20"/>
        </w:rPr>
        <w:t>СРО Союз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; </w:t>
      </w:r>
    </w:p>
    <w:p w:rsidR="008D4500" w:rsidRPr="000C2A0C" w:rsidRDefault="00FD6C5F" w:rsidP="00E902E3">
      <w:pPr>
        <w:pStyle w:val="Default"/>
        <w:spacing w:after="4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в рамках плановых проверок членов </w:t>
      </w:r>
      <w:r w:rsidRPr="000C2A0C">
        <w:rPr>
          <w:rFonts w:ascii="Courier New" w:hAnsi="Courier New" w:cs="Courier New"/>
          <w:sz w:val="20"/>
          <w:szCs w:val="20"/>
        </w:rPr>
        <w:t>СРО Союз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; </w:t>
      </w:r>
    </w:p>
    <w:p w:rsidR="00FD6C5F" w:rsidRPr="000C2A0C" w:rsidRDefault="00FD6C5F" w:rsidP="00E902E3">
      <w:pPr>
        <w:pStyle w:val="Default"/>
        <w:spacing w:after="4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при заявлении нового специалиста организации для выполнения работ по </w:t>
      </w:r>
      <w:r w:rsidRPr="000C2A0C">
        <w:rPr>
          <w:rFonts w:ascii="Courier New" w:hAnsi="Courier New" w:cs="Courier New"/>
          <w:sz w:val="20"/>
          <w:szCs w:val="20"/>
        </w:rPr>
        <w:t>инженерным изысканиям.</w:t>
      </w:r>
    </w:p>
    <w:p w:rsidR="008D4500" w:rsidRPr="000C2A0C" w:rsidRDefault="00FD6C5F" w:rsidP="00E902E3">
      <w:pPr>
        <w:pStyle w:val="Default"/>
        <w:spacing w:after="4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3.4.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Подтверждением наличия высшего образования по профессии, специальности или направлению подготовки в области строительства, повышения квалификации в соответствии с законодательством РФ является: </w:t>
      </w:r>
    </w:p>
    <w:p w:rsidR="008D4500" w:rsidRPr="000C2A0C" w:rsidRDefault="00FD6C5F" w:rsidP="00E902E3">
      <w:pPr>
        <w:pStyle w:val="Default"/>
        <w:spacing w:after="4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высшее образование - </w:t>
      </w:r>
      <w:proofErr w:type="spellStart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>бакалавриат</w:t>
      </w:r>
      <w:proofErr w:type="spellEnd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(подтверждается дипломом бакалавра); </w:t>
      </w:r>
    </w:p>
    <w:p w:rsidR="008D4500" w:rsidRPr="000C2A0C" w:rsidRDefault="00FD6C5F" w:rsidP="00E902E3">
      <w:pPr>
        <w:pStyle w:val="Default"/>
        <w:spacing w:after="4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высшее образование - специали</w:t>
      </w:r>
      <w:r w:rsidR="00E902E3">
        <w:rPr>
          <w:rFonts w:ascii="Courier New" w:hAnsi="Courier New" w:cs="Courier New"/>
          <w:color w:val="auto"/>
          <w:sz w:val="20"/>
          <w:szCs w:val="20"/>
        </w:rPr>
        <w:t>ст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(подтверждается дипломом специалиста); </w:t>
      </w:r>
    </w:p>
    <w:p w:rsidR="008D4500" w:rsidRPr="000C2A0C" w:rsidRDefault="00FD6C5F" w:rsidP="00E902E3">
      <w:pPr>
        <w:pStyle w:val="Default"/>
        <w:spacing w:after="4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высшее образование - магистратура (подтверждается дипломом магистра); </w:t>
      </w:r>
    </w:p>
    <w:p w:rsidR="008D4500" w:rsidRPr="000C2A0C" w:rsidRDefault="00FD6C5F" w:rsidP="00E902E3">
      <w:pPr>
        <w:pStyle w:val="Default"/>
        <w:spacing w:after="4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</w:t>
      </w:r>
      <w:proofErr w:type="spellStart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>ассистентуры</w:t>
      </w:r>
      <w:proofErr w:type="spellEnd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-стажировки (подтверждается дипломом об окончании соответственно аспирантуры (адъюнктуры), </w:t>
      </w:r>
      <w:proofErr w:type="spellStart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>ассистентуры</w:t>
      </w:r>
      <w:proofErr w:type="spellEnd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-стажировки); </w:t>
      </w:r>
    </w:p>
    <w:p w:rsidR="008D4500" w:rsidRPr="000C2A0C" w:rsidRDefault="00FD6C5F" w:rsidP="00E902E3">
      <w:pPr>
        <w:pStyle w:val="Default"/>
        <w:spacing w:after="4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3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color w:val="auto"/>
          <w:sz w:val="20"/>
          <w:szCs w:val="20"/>
        </w:rPr>
        <w:t>5.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gramStart"/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Уровень профессионального образования и квалификация, указываемые в документах об образовании и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законами; </w:t>
      </w:r>
      <w:proofErr w:type="gramEnd"/>
    </w:p>
    <w:p w:rsidR="008D4500" w:rsidRPr="000C2A0C" w:rsidRDefault="00FD6C5F" w:rsidP="00E902E3">
      <w:pPr>
        <w:pStyle w:val="Default"/>
        <w:spacing w:after="4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3.6.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Подтверждением повышения или присвоения квалификации по результатам дополнительного профессионального образования является: </w:t>
      </w:r>
    </w:p>
    <w:p w:rsidR="008D4500" w:rsidRPr="000C2A0C" w:rsidRDefault="00FD6C5F" w:rsidP="00E902E3">
      <w:pPr>
        <w:pStyle w:val="Default"/>
        <w:spacing w:after="4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удостоверение о повышении квалификации; </w:t>
      </w:r>
    </w:p>
    <w:p w:rsidR="008D4500" w:rsidRPr="000C2A0C" w:rsidRDefault="00FD6C5F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0C2A0C">
        <w:rPr>
          <w:rFonts w:ascii="Courier New" w:hAnsi="Courier New" w:cs="Courier New"/>
          <w:color w:val="auto"/>
          <w:sz w:val="20"/>
          <w:szCs w:val="20"/>
        </w:rPr>
        <w:t>-</w:t>
      </w:r>
      <w:r w:rsidR="008D4500" w:rsidRPr="000C2A0C">
        <w:rPr>
          <w:rFonts w:ascii="Courier New" w:hAnsi="Courier New" w:cs="Courier New"/>
          <w:color w:val="auto"/>
          <w:sz w:val="20"/>
          <w:szCs w:val="20"/>
        </w:rPr>
        <w:t xml:space="preserve"> дипломом о профессиональной переподготовке; </w:t>
      </w:r>
    </w:p>
    <w:p w:rsidR="008D4500" w:rsidRPr="000C2A0C" w:rsidRDefault="008D4500" w:rsidP="00E902E3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FD6C5F" w:rsidRPr="000C2A0C" w:rsidRDefault="008D4500" w:rsidP="00E902E3">
      <w:pPr>
        <w:pStyle w:val="Default"/>
        <w:jc w:val="both"/>
        <w:rPr>
          <w:rFonts w:ascii="Courier New" w:hAnsi="Courier New" w:cs="Courier New"/>
          <w:b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4. </w:t>
      </w:r>
      <w:r w:rsidR="00FD6C5F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Деятельность СРО Союз по организации аттестации работников членов СРО Союз.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4.1. </w:t>
      </w:r>
      <w:proofErr w:type="gramStart"/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Квалификационная аттестация руководителей и специалистов членов СРО Союз, объединяющих лиц, по выполнению инженерных изысканий, проводится с целью обеспечения качества выполнения инженерных изысканий, усиления защиты прав и интересов потребителей изыскательских услуг, определения уровня подготовленности руководителей и специалистов членов СРО Союз к выполнению своих функциональных должностных обязанностей, установления профессиональной компетентности руководителей и специалистов членов СРО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</w:t>
      </w:r>
      <w:r w:rsidR="0036493F" w:rsidRPr="000C2A0C">
        <w:rPr>
          <w:rFonts w:ascii="Courier New" w:hAnsi="Courier New" w:cs="Courier New"/>
          <w:bCs/>
          <w:sz w:val="20"/>
          <w:szCs w:val="20"/>
        </w:rPr>
        <w:t>Союз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, определения уровня их профессиональной подготовки, стимулирования</w:t>
      </w:r>
      <w:proofErr w:type="gramEnd"/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роста квалификации руководителей и специалистов членов СРО.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2.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Аттестованные специалисты несут персональную ответственность за качество выполняемых работ.</w:t>
      </w:r>
    </w:p>
    <w:p w:rsidR="00AD3E27" w:rsidRPr="000C2A0C" w:rsidRDefault="0036493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4.3.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Специалисты и руководители юридических лиц и индивидуальных предпринимателей, прошедшие квалификационную аттестацию в соответствии с их квалификацией в образовательном учреждении, считаются аттестованными.</w:t>
      </w:r>
    </w:p>
    <w:p w:rsidR="00AD3E27" w:rsidRPr="000C2A0C" w:rsidRDefault="0036493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4.4.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В настоящем Положении используются следующие термины: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i/>
          <w:color w:val="auto"/>
          <w:sz w:val="20"/>
          <w:szCs w:val="20"/>
        </w:rPr>
        <w:t>аттестат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- документ, выдаваемый в соответствии с правилами аттестации и подтверждающий, что указанное в нем лицо п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рошло аттестацию и является ком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петентным в осуществлении деятельности на указанной должности в течение определённого срока.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i/>
          <w:color w:val="auto"/>
          <w:sz w:val="20"/>
          <w:szCs w:val="20"/>
        </w:rPr>
        <w:t>квалификационная аттестация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-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оценка соответствия квалификационных сведений о профессиональной (в форме знаний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, умений и компетенций) подготов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ленности работника квалификационным характеристикам, содержащимся в ЕКС, или требованиям, установленным в профессиональных стандартах;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квалификация 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-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подготовленность специалиста к профессиональной деятельности для выполнения трудовых функций определенной сложности в рамках профессии и занимаемой должности.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профессиональная деятельность (профессия) - род трудовой деятельности человека, предмет его постоянных занятий, а также свидетельство наличия у него знаний и умений, опыта, позволяющих квалифицированно выполнять данный вид работ.</w:t>
      </w:r>
    </w:p>
    <w:p w:rsidR="00AD3E27" w:rsidRPr="000C2A0C" w:rsidRDefault="0036493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4.5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 Цели  и  организация проведения аттестации.</w:t>
      </w:r>
    </w:p>
    <w:p w:rsidR="00AD3E27" w:rsidRPr="000C2A0C" w:rsidRDefault="0036493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4.5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.1. </w:t>
      </w:r>
      <w:proofErr w:type="gramStart"/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Аттестация специалистов проводится с целью определения соответствия специалиста необходимым требованиям, для повышения качества работ, защиты прав и интересов потребителей, повышения персональной ответственности за выполненные работы, соблюдение требований пожарной, экологической безопасности и охраны труда, предупреждения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среде. </w:t>
      </w:r>
      <w:proofErr w:type="gramEnd"/>
    </w:p>
    <w:p w:rsidR="00AD3E27" w:rsidRPr="000C2A0C" w:rsidRDefault="0036493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.5.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2. 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Аттестация специалистов и руководителей проводится аттестационной комиссией  СРО С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оюз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 Организации численностью более 50 человек могут самостоятельно проводить аттестацию своих специалистов, создав аттестационные комиссии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. </w:t>
      </w:r>
    </w:p>
    <w:p w:rsidR="00AD3E27" w:rsidRPr="000C2A0C" w:rsidRDefault="0036493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5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3. 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Периодическая аттестация специалистов и руководителей проводится не реже, чем один раз в пять лет.</w:t>
      </w:r>
    </w:p>
    <w:p w:rsidR="00AD3E27" w:rsidRPr="000C2A0C" w:rsidRDefault="0036493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6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 Внеочередная аттестация специалистов и руководителей, может проводиться: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- при назначении на другую должность, если при осуществлении должностных обязанностей требуется проведение аттестации;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- по решению и ходатайству руководителя организации, члена СРО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Союз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, при установлении недостаточного уровня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AD3E27" w:rsidRPr="000C2A0C" w:rsidRDefault="0036493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7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 Организационная работа по подготовке к аттестации осуществляется кадровой службой организации - члена саморегулируемой организации.</w:t>
      </w:r>
    </w:p>
    <w:p w:rsidR="00AD3E27" w:rsidRPr="000C2A0C" w:rsidRDefault="0036493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8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 Ответственность за своевременное проведение аттестации работников несет руководитель организации  - члена СРО.</w:t>
      </w:r>
    </w:p>
    <w:p w:rsidR="00AD3E27" w:rsidRPr="000C2A0C" w:rsidRDefault="0036493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9.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Перечень документов, представляемых в аттестационную комиссию.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9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1.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Ходатайство руководителя организации - члена саморегулируемой организации (Приложение № 1 к настоящему Положению);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9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2.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Справку-представление (Приложение № 2 к настоящему Положению);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9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3.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Согласие на обработку персональных данных;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9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4.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Должностная инструкция.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Ответственность за достоверность указанных све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дений несет руководитель орга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низации – член СРО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Союз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, в соответствии с законодательством Российской Федерации.</w:t>
      </w:r>
    </w:p>
    <w:p w:rsidR="00AD3E27" w:rsidRPr="000C2A0C" w:rsidRDefault="0036493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4.10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 Порядок работы аттестационной комиссии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.1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0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1.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Аттестационная комиссия создается приказом генерального директора  СРО С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оюз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В состав аттестационной комиссии могут быть включены руководители и главные специалисты СРО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Союз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, члены Совета СРО С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оюз 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и другие высококвалифицированные специалисты изыскательских </w:t>
      </w:r>
      <w:proofErr w:type="gramStart"/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организаций</w:t>
      </w:r>
      <w:proofErr w:type="gramEnd"/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и специалисты высших профессиональных учебных заведений, членов СРО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Союз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, численностью не менее 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3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-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х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членов. Возглавляет комиссию председатель аттестационной комиссии, назначенный приказом генерального директора СРО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Союз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, кандидатура которого согласована с Советом СРО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Союз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10.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2 Заседания аттестационной комиссии правомочны, если в них участвуют лично более половины ее членов.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="0036493F" w:rsidRPr="000C2A0C">
        <w:rPr>
          <w:rFonts w:ascii="Courier New" w:hAnsi="Courier New" w:cs="Courier New"/>
          <w:bCs/>
          <w:color w:val="auto"/>
          <w:sz w:val="20"/>
          <w:szCs w:val="20"/>
        </w:rPr>
        <w:t>10.3.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Решения аттестационной комиссии принимаются простым большинством голосов её членов. Каждый член аттестационной комиссии имеет на заседании один голос. В случае равенства голосов принятым считается решение, за которое проголосовал председатель.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="00AC1E51" w:rsidRPr="000C2A0C">
        <w:rPr>
          <w:rFonts w:ascii="Courier New" w:hAnsi="Courier New" w:cs="Courier New"/>
          <w:bCs/>
          <w:color w:val="auto"/>
          <w:sz w:val="20"/>
          <w:szCs w:val="20"/>
        </w:rPr>
        <w:t>10.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4. Аттестация проводиться отдельными экзаменами и осуществляться способами: собеседование, письменное или компьютерное тестирование. 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При формировании экзаменационных билетов в них включаются не менее </w:t>
      </w:r>
      <w:r w:rsidR="00AC1E51" w:rsidRPr="000C2A0C">
        <w:rPr>
          <w:rFonts w:ascii="Courier New" w:hAnsi="Courier New" w:cs="Courier New"/>
          <w:bCs/>
          <w:color w:val="auto"/>
          <w:sz w:val="20"/>
          <w:szCs w:val="20"/>
        </w:rPr>
        <w:t>двух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вопросов (тестовых заданий) по каждому из направлений деятельности аттестуемого лица. Перечни вопросов для устных экзаменов, вопросов и вариантов ответов для тестирования утверждаются председателем аттестационной комиссии.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="00AC1E51" w:rsidRPr="000C2A0C">
        <w:rPr>
          <w:rFonts w:ascii="Courier New" w:hAnsi="Courier New" w:cs="Courier New"/>
          <w:bCs/>
          <w:color w:val="auto"/>
          <w:sz w:val="20"/>
          <w:szCs w:val="20"/>
        </w:rPr>
        <w:t>10.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5. Процедура аттестации включает в себя проверку поданных д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окументов,  зна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ний и навыков специалиста. При аттестации оценивается компетенция кандидата в объеме, соответствующем занимаемой должности и выполняемым работам.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10.6.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Результаты аттестации оформляются протоколом. Подписанные протоколы заседаний аттестационной комиссии в срок не позднее пяти рабочих дней, после дня проведения заседания, размещаются на сайте СРО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Союз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   (Форма Протокола приведена в Приложении № 3 к  настоящему Положению).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.10.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7. 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Руководители и специалисты, прошедшие аттестацию, получают выписку из протокола заседания аттестационной комиссии и аттестат в течение 10 (десяти) рабочих дней со дня проведения аттестации. Аттестат без выписки из протокола заседания аттестационной комиссии не действителен. (Образец Аттестата приведен в Приложении № 4 к  настоящему Положению.)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.1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0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8.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СРО С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оюз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ведет реестр выданных аттестатов. Информация о выданных и аннулированных аттестатах специалистов размещается в сети Интернет, на официальном сайте СРО С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оюз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 Информация, размещаемая в сети Интернет не должна противоречить требованиям, изложенным в Федеральном законе от 27.07.2006 г. № 152-ФЗ «О персональных данных».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.1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0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9. 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Лица, не прошедшие аттестацию, должны пройти ее повторно в сроки, установленные аттестационной комиссией. Лица, не прошедшие аттестацию, могут обжаловать решения аттестационной комиссии в  дисциплинарную комиссию.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.1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0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10.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В случае утери аттестата и/или выписки из протокола заседания аттестационной комиссии по заявлению работника аттестационная комиссия  СРО С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оюз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в месячный срок выдает дубликат документа.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.1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0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11.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Руководитель организации, специалисты которой подлежат профессиональной аттестации, несет персональную ответственность за несвоевременное прохождение аттестации специалистов и допуск их к работе. 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11.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Порядок аннулирования аттестата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.1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1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1.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Выданный аттестат может быть аннулирован решением аттестационной комиссии, до истечения срока его действия по представлению контрольных и надзорных органов или руководителей организаций, членов саморегулируемых организаций после проведения соответствующей проверки.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11.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2. Основаниями для аннулирования аттестата являются: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- установления факта предоставления в аттестационную комиссию недостоверных сведений и документов;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- грубые нарушения при проведении  работ, которые привели к аварии или причинению вреда здоровью и имуществу граждан, имуществу физических или юридических лиц, государственному или муниципальному имуществу, окружающей среде;</w:t>
      </w:r>
    </w:p>
    <w:p w:rsidR="00AD3E27" w:rsidRPr="000C2A0C" w:rsidRDefault="00AD3E27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- систематические нарушения стандартов, технических условий и других нормативных документов  при выполнении  работ, выявленные в ходе контрольных проверок и отрицательных заключений экспертизы или по представлению руководства организации. 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11.3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 О предстоящем рассмотрении органом по аттестации вопроса об аннулировании аттестата специалист, а также руководитель организации должны быть письменно уведомлены не позднее, чем за 10 (десять) рабочих дней до рассмотрения вопроса об аннулировании аттестата с указанием обстоятельств, являющихся основанием для рассмотрения такого вопроса. Специалист, а также руководитель организации имеет право представлять устные и письменные возражения и пояснения по рассматриваемому вопросу.</w:t>
      </w:r>
    </w:p>
    <w:p w:rsidR="00AD3E27" w:rsidRPr="000C2A0C" w:rsidRDefault="00854FD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11.4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. Решение об аннулировании аттестата оформляется протоколом. Специалист, аттестат которого аннулирован, письменно уведомляется о принятом решении в течение 10 (десяти) рабочих дней со дня принятия такого решения. </w:t>
      </w:r>
    </w:p>
    <w:p w:rsidR="00FD6C5F" w:rsidRPr="000C2A0C" w:rsidRDefault="000471A8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4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10.5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>. Решение об аннулировании аттестата может быть обжаловано в дисциплинарную комиссию СРО С</w:t>
      </w: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оюз</w:t>
      </w:r>
      <w:r w:rsidR="00AD3E27"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в течение месяца со дня вручения работнику выписки из протокола о данном решении.</w:t>
      </w:r>
    </w:p>
    <w:p w:rsidR="00FD6C5F" w:rsidRPr="000C2A0C" w:rsidRDefault="00FD6C5F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</w:p>
    <w:p w:rsidR="00C47EC8" w:rsidRPr="000C2A0C" w:rsidRDefault="00C47EC8" w:rsidP="00E902E3">
      <w:pPr>
        <w:pStyle w:val="Default"/>
        <w:jc w:val="both"/>
        <w:rPr>
          <w:rFonts w:ascii="Courier New" w:hAnsi="Courier New" w:cs="Courier New"/>
          <w:b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5. </w:t>
      </w:r>
      <w:r w:rsidR="008D4500"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Заключительные положения</w:t>
      </w:r>
      <w:r w:rsidRPr="000C2A0C">
        <w:rPr>
          <w:rFonts w:ascii="Courier New" w:hAnsi="Courier New" w:cs="Courier New"/>
          <w:b/>
          <w:bCs/>
          <w:color w:val="auto"/>
          <w:sz w:val="20"/>
          <w:szCs w:val="20"/>
        </w:rPr>
        <w:t>.</w:t>
      </w:r>
    </w:p>
    <w:p w:rsidR="00C47EC8" w:rsidRPr="000C2A0C" w:rsidRDefault="00C47EC8" w:rsidP="00E902E3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5.1.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 его Советом СРО Союза, но не ранее 01.07.2017г. </w:t>
      </w:r>
    </w:p>
    <w:p w:rsidR="00D52909" w:rsidRDefault="00C47EC8" w:rsidP="00C47EC8">
      <w:pPr>
        <w:pStyle w:val="Default"/>
        <w:jc w:val="both"/>
        <w:rPr>
          <w:rFonts w:ascii="Courier New" w:hAnsi="Courier New" w:cs="Courier New"/>
          <w:bCs/>
          <w:color w:val="auto"/>
          <w:sz w:val="20"/>
          <w:szCs w:val="20"/>
        </w:rPr>
      </w:pPr>
      <w:r w:rsidRPr="000C2A0C">
        <w:rPr>
          <w:rFonts w:ascii="Courier New" w:hAnsi="Courier New" w:cs="Courier New"/>
          <w:bCs/>
          <w:color w:val="auto"/>
          <w:sz w:val="20"/>
          <w:szCs w:val="20"/>
        </w:rPr>
        <w:t>5.2. Настоящее Положение не должно противоречить законам и иным нормативным правовым актам Российской Федерации, а также Уставу СРО Союз. В случае</w:t>
      </w:r>
      <w:proofErr w:type="gramStart"/>
      <w:r w:rsidRPr="000C2A0C">
        <w:rPr>
          <w:rFonts w:ascii="Courier New" w:hAnsi="Courier New" w:cs="Courier New"/>
          <w:bCs/>
          <w:color w:val="auto"/>
          <w:sz w:val="20"/>
          <w:szCs w:val="20"/>
        </w:rPr>
        <w:t>,</w:t>
      </w:r>
      <w:proofErr w:type="gramEnd"/>
      <w:r w:rsidRPr="000C2A0C">
        <w:rPr>
          <w:rFonts w:ascii="Courier New" w:hAnsi="Courier New" w:cs="Courier New"/>
          <w:bCs/>
          <w:color w:val="auto"/>
          <w:sz w:val="20"/>
          <w:szCs w:val="20"/>
        </w:rPr>
        <w:t xml:space="preserve"> если законами и иными нормативными правовыми актами Российской Федерации, а также Уставом СРО Союз 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СРО Союз.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Приложение № 1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к Положению </w:t>
      </w:r>
      <w:r w:rsidRPr="003C67BC">
        <w:rPr>
          <w:rFonts w:ascii="Courier New" w:hAnsi="Courier New" w:cs="Courier New"/>
          <w:sz w:val="20"/>
          <w:szCs w:val="20"/>
        </w:rPr>
        <w:t xml:space="preserve">об организации 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sz w:val="20"/>
          <w:szCs w:val="20"/>
        </w:rPr>
        <w:t xml:space="preserve">профессионального обучения, 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sz w:val="20"/>
          <w:szCs w:val="20"/>
        </w:rPr>
        <w:t xml:space="preserve">аттестации работников 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sz w:val="20"/>
          <w:szCs w:val="20"/>
        </w:rPr>
        <w:t>членов СРО СОЮЗ «ОИЗР»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ОБРАЗЕЦ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В орган по аттестации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СРО С «ОИЗР»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Default="003C67BC" w:rsidP="003C67BC">
      <w:pPr>
        <w:pStyle w:val="Default"/>
        <w:jc w:val="center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ХОДАТАЙСТВО</w:t>
      </w:r>
    </w:p>
    <w:p w:rsidR="003C67BC" w:rsidRPr="003C67BC" w:rsidRDefault="003C67BC" w:rsidP="003C67BC">
      <w:pPr>
        <w:pStyle w:val="Default"/>
        <w:jc w:val="center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о проведении аттестации руководителей и специалистов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в области _________________________________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_____________________________________________________________________________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 xml:space="preserve">               заявитель  (наименование организации или предприятия), адрес 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телефон ___________________________ факс ____________________________________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в лице ______________________________________________________________________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 xml:space="preserve">               (фамилия, инициалы руководителя организации или предприятия)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Ходатайствует о проведении аттестации специалиста _____________________________________________________________________________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(Ф.И.О.)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_____________________________________________________________________________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 xml:space="preserve">                           (год рождения, образование) 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_____________________________________________________________________________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(специализация, стаж работы в области инженерных изысканий, занимаемая должность)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_____________________________________________________________________________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(сведения по повышению квалификации)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_____________________________________________________________________________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(сведения по оценке профессиональных, деловых качеств и др.)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Должность, квалификационный уровень, на который претендует специалист: _____________________________________________________________________________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в области инженерных изысканий _____________________________________________________________________________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(вид работ, услуг)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Заявитель обязуется выполнять все условия аттестации.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 xml:space="preserve"> </w:t>
      </w:r>
    </w:p>
    <w:p w:rsid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Приложение № 2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 xml:space="preserve">к Положению </w:t>
      </w:r>
      <w:r w:rsidRPr="003C67BC">
        <w:rPr>
          <w:rFonts w:ascii="Courier New" w:hAnsi="Courier New" w:cs="Courier New"/>
          <w:sz w:val="20"/>
          <w:szCs w:val="20"/>
        </w:rPr>
        <w:t xml:space="preserve">об организации 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sz w:val="20"/>
          <w:szCs w:val="20"/>
        </w:rPr>
        <w:t xml:space="preserve">профессионального обучения, 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sz w:val="20"/>
          <w:szCs w:val="20"/>
        </w:rPr>
        <w:t xml:space="preserve">аттестации работников 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sz w:val="20"/>
          <w:szCs w:val="20"/>
        </w:rPr>
        <w:t>членов СРО СОЮЗ «ОИЗР»</w:t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Default="003C67BC" w:rsidP="003C67BC">
      <w:pPr>
        <w:pStyle w:val="Default"/>
        <w:jc w:val="center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СПРАВКА-ПРЕДСТАВЛЕНИЕ</w:t>
      </w:r>
    </w:p>
    <w:p w:rsidR="003C67BC" w:rsidRPr="003C67BC" w:rsidRDefault="003C67BC" w:rsidP="003C67BC">
      <w:pPr>
        <w:pStyle w:val="Default"/>
        <w:jc w:val="center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4546"/>
        <w:gridCol w:w="1755"/>
      </w:tblGrid>
      <w:tr w:rsidR="003C67BC" w:rsidRPr="003C67BC" w:rsidTr="003C67BC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rPr>
          <w:trHeight w:val="27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rPr>
          <w:trHeight w:val="1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 в дательном падеже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rPr>
          <w:trHeight w:val="89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Образование, когда и какие учебные заведения окончил, номера дипломов</w:t>
            </w:r>
          </w:p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Специальность по диплому</w:t>
            </w:r>
          </w:p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C67BC" w:rsidRPr="003C67BC" w:rsidRDefault="003C67BC" w:rsidP="003C67BC">
            <w:pPr>
              <w:tabs>
                <w:tab w:val="left" w:pos="1560"/>
              </w:tabs>
              <w:spacing w:after="0" w:line="240" w:lineRule="auto"/>
              <w:ind w:right="-56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</w:tc>
      </w:tr>
      <w:tr w:rsidR="003C67BC" w:rsidRPr="003C67BC" w:rsidTr="003C67BC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Ученая степень, ученое звание, когда присвоены, номера дипломов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Сведения об уровне использования ПК, наличии других удостоверений (сертификатов)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Занимаемая должность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3C67B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Сведения о трудовой деятельности за последние 5 лет</w:t>
      </w:r>
      <w:proofErr w:type="gramEnd"/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1365"/>
        <w:gridCol w:w="208"/>
        <w:gridCol w:w="1977"/>
        <w:gridCol w:w="360"/>
        <w:gridCol w:w="1617"/>
        <w:gridCol w:w="2449"/>
        <w:gridCol w:w="77"/>
      </w:tblGrid>
      <w:tr w:rsidR="003C67BC" w:rsidRPr="003C67BC" w:rsidTr="003C67BC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Месяц и год поступления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Месяц и год ухода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 организации (город, область, населенный пункт)</w:t>
            </w:r>
          </w:p>
        </w:tc>
      </w:tr>
      <w:tr w:rsidR="003C67BC" w:rsidRPr="003C67BC" w:rsidTr="003C67BC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143" w:type="dxa"/>
          <w:trHeight w:val="127"/>
        </w:trPr>
        <w:tc>
          <w:tcPr>
            <w:tcW w:w="3600" w:type="dxa"/>
            <w:gridSpan w:val="3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nil"/>
              <w:right w:val="nil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143" w:type="dxa"/>
          <w:trHeight w:val="127"/>
        </w:trPr>
        <w:tc>
          <w:tcPr>
            <w:tcW w:w="3600" w:type="dxa"/>
            <w:gridSpan w:val="3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nil"/>
              <w:bottom w:val="nil"/>
              <w:right w:val="nil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0" w:type="dxa"/>
            <w:gridSpan w:val="3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  <w:r w:rsidRPr="003C67B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Руководитель организации: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dxa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3C67BC" w:rsidRPr="003C67BC" w:rsidTr="003C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600" w:type="dxa"/>
            <w:gridSpan w:val="3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(Ф.И.О.)</w:t>
            </w:r>
          </w:p>
        </w:tc>
      </w:tr>
      <w:tr w:rsidR="003C67BC" w:rsidRPr="003C67BC" w:rsidTr="003C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3600" w:type="dxa"/>
            <w:gridSpan w:val="3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</w:t>
            </w:r>
          </w:p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Align w:val="bottom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М.П.</w:t>
            </w:r>
          </w:p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3" w:type="dxa"/>
            <w:gridSpan w:val="3"/>
          </w:tcPr>
          <w:p w:rsidR="003C67BC" w:rsidRPr="003C67BC" w:rsidRDefault="003C67BC" w:rsidP="003C67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  <w:r w:rsidRPr="003C67BC">
        <w:rPr>
          <w:rFonts w:ascii="Courier New" w:hAnsi="Courier New" w:cs="Courier New"/>
          <w:color w:val="auto"/>
          <w:sz w:val="20"/>
          <w:szCs w:val="20"/>
        </w:rPr>
        <w:tab/>
      </w:r>
    </w:p>
    <w:p w:rsid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  <w:sectPr w:rsidR="003C67BC" w:rsidSect="00E902E3">
          <w:headerReference w:type="default" r:id="rId8"/>
          <w:pgSz w:w="11907" w:h="16839" w:code="9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97"/>
        <w:gridCol w:w="2693"/>
        <w:gridCol w:w="1985"/>
      </w:tblGrid>
      <w:tr w:rsidR="003C67BC" w:rsidRPr="008362B6" w:rsidTr="003C67BC">
        <w:trPr>
          <w:cantSplit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BC" w:rsidRPr="008362B6" w:rsidRDefault="003C67BC" w:rsidP="003C67BC">
            <w:pPr>
              <w:keepNext/>
              <w:spacing w:after="0" w:line="240" w:lineRule="auto"/>
              <w:ind w:left="4"/>
              <w:jc w:val="center"/>
              <w:outlineLvl w:val="3"/>
              <w:rPr>
                <w:rFonts w:ascii="Impact" w:eastAsia="Times New Roman" w:hAnsi="Impact" w:cs="Times New Roman"/>
                <w:sz w:val="20"/>
                <w:szCs w:val="20"/>
                <w:lang w:eastAsia="ru-RU"/>
              </w:rPr>
            </w:pPr>
            <w:r w:rsidRPr="008362B6">
              <w:rPr>
                <w:rFonts w:ascii="Impact" w:eastAsia="Times New Roman" w:hAnsi="Impact" w:cs="Times New Roman"/>
                <w:sz w:val="20"/>
                <w:szCs w:val="20"/>
                <w:lang w:eastAsia="ru-RU"/>
              </w:rPr>
              <w:t>СРО С</w:t>
            </w:r>
          </w:p>
          <w:p w:rsidR="003C67BC" w:rsidRPr="008362B6" w:rsidRDefault="003C67BC" w:rsidP="003C67BC">
            <w:pPr>
              <w:keepNext/>
              <w:spacing w:after="0" w:line="240" w:lineRule="auto"/>
              <w:ind w:left="4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362B6">
              <w:rPr>
                <w:rFonts w:ascii="Impact" w:eastAsia="Times New Roman" w:hAnsi="Impact" w:cs="Times New Roman"/>
                <w:sz w:val="20"/>
                <w:szCs w:val="20"/>
                <w:lang w:eastAsia="ru-RU"/>
              </w:rPr>
              <w:t xml:space="preserve"> «ОИЗР»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BC" w:rsidRPr="008362B6" w:rsidRDefault="003C67BC" w:rsidP="003C67BC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ПОЛОЖЕНИЕ</w:t>
            </w:r>
          </w:p>
          <w:p w:rsidR="003C67BC" w:rsidRPr="008362B6" w:rsidRDefault="003C67BC" w:rsidP="003C67BC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7BC" w:rsidRPr="008362B6" w:rsidRDefault="003C67BC" w:rsidP="003C67BC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62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7BC" w:rsidRPr="008362B6" w:rsidRDefault="003C67BC" w:rsidP="003C67BC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62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Стр.</w:t>
            </w:r>
          </w:p>
        </w:tc>
      </w:tr>
      <w:tr w:rsidR="003C67BC" w:rsidRPr="008362B6" w:rsidTr="003C67BC">
        <w:trPr>
          <w:cantSplit/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BC" w:rsidRPr="008362B6" w:rsidRDefault="003C67BC" w:rsidP="003C67B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BC" w:rsidRPr="008362B6" w:rsidRDefault="003C67BC" w:rsidP="003C67BC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67BC" w:rsidRPr="003C67BC" w:rsidRDefault="00D52909" w:rsidP="003C67BC">
            <w:pPr>
              <w:spacing w:after="0" w:line="240" w:lineRule="auto"/>
              <w:ind w:right="-1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BC" w:rsidRPr="008362B6" w:rsidRDefault="00503C12" w:rsidP="00503C12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napToGrid w:val="0"/>
                <w:sz w:val="20"/>
                <w:szCs w:val="20"/>
                <w:lang w:eastAsia="de-DE"/>
              </w:rPr>
              <w:t>9</w:t>
            </w:r>
            <w:r w:rsidR="003C67BC" w:rsidRPr="008362B6">
              <w:rPr>
                <w:rFonts w:ascii="Courier New" w:eastAsia="Times New Roman" w:hAnsi="Courier New" w:cs="Courier New"/>
                <w:noProof/>
                <w:snapToGrid w:val="0"/>
                <w:sz w:val="20"/>
                <w:szCs w:val="20"/>
                <w:lang w:eastAsia="de-DE"/>
              </w:rPr>
              <w:t xml:space="preserve"> из </w:t>
            </w:r>
            <w:r>
              <w:rPr>
                <w:rFonts w:ascii="Courier New" w:eastAsia="Times New Roman" w:hAnsi="Courier New" w:cs="Courier New"/>
                <w:noProof/>
                <w:snapToGrid w:val="0"/>
                <w:sz w:val="20"/>
                <w:szCs w:val="20"/>
                <w:lang w:eastAsia="de-DE"/>
              </w:rPr>
              <w:t>10</w:t>
            </w:r>
          </w:p>
        </w:tc>
      </w:tr>
      <w:tr w:rsidR="003C67BC" w:rsidRPr="008362B6" w:rsidTr="003C67BC">
        <w:trPr>
          <w:cantSplit/>
          <w:trHeight w:val="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BC" w:rsidRPr="008362B6" w:rsidRDefault="003C67BC" w:rsidP="003C67B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BC" w:rsidRPr="000C2A0C" w:rsidRDefault="003C67BC" w:rsidP="003C67BC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0C2A0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ОБ ОРГАНИЗАЦИИ ПРОФЕССИОНАЛЬНОГО ОБУЧЕНИЯ, АТТЕСТАЦИИ РАБОТНИКОВ </w:t>
            </w:r>
          </w:p>
          <w:p w:rsidR="003C67BC" w:rsidRPr="000C2A0C" w:rsidRDefault="003C67BC" w:rsidP="003C67BC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0C2A0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ЧЛЕНОВ СРО СОЮЗ «ОИЗР»</w:t>
            </w:r>
          </w:p>
          <w:p w:rsidR="003C67BC" w:rsidRPr="008362B6" w:rsidRDefault="003C67BC" w:rsidP="003C67BC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7BC" w:rsidRPr="008362B6" w:rsidRDefault="003C67BC" w:rsidP="003C67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62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7BC" w:rsidRPr="008362B6" w:rsidRDefault="003C67BC" w:rsidP="003C67BC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62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</w:p>
        </w:tc>
      </w:tr>
      <w:tr w:rsidR="003C67BC" w:rsidRPr="008362B6" w:rsidTr="003C67BC">
        <w:trPr>
          <w:cantSplit/>
          <w:trHeight w:val="2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BC" w:rsidRPr="008362B6" w:rsidRDefault="003C67BC" w:rsidP="003C67B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BC" w:rsidRPr="008362B6" w:rsidRDefault="003C67BC" w:rsidP="003C67BC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BC" w:rsidRPr="008362B6" w:rsidRDefault="003C67BC" w:rsidP="003C67BC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62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ГД СРО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BC" w:rsidRPr="008362B6" w:rsidRDefault="00D52909" w:rsidP="003C67BC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2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29.06.</w:t>
            </w:r>
            <w:r w:rsidR="003C67BC" w:rsidRPr="00D52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2017</w:t>
            </w:r>
          </w:p>
        </w:tc>
      </w:tr>
    </w:tbl>
    <w:p w:rsidR="003C67BC" w:rsidRDefault="003C67BC" w:rsidP="003C67BC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color w:val="auto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>Приложение № 3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color w:val="auto"/>
          <w:sz w:val="20"/>
          <w:szCs w:val="20"/>
        </w:rPr>
        <w:t xml:space="preserve">к Положению </w:t>
      </w:r>
      <w:r w:rsidRPr="003C67BC">
        <w:rPr>
          <w:rFonts w:ascii="Courier New" w:hAnsi="Courier New" w:cs="Courier New"/>
          <w:sz w:val="20"/>
          <w:szCs w:val="20"/>
        </w:rPr>
        <w:t xml:space="preserve">об организации 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sz w:val="20"/>
          <w:szCs w:val="20"/>
        </w:rPr>
        <w:t xml:space="preserve">профессионального обучения, </w:t>
      </w:r>
    </w:p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sz w:val="20"/>
          <w:szCs w:val="20"/>
        </w:rPr>
        <w:t xml:space="preserve">аттестации работников </w:t>
      </w:r>
    </w:p>
    <w:p w:rsid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 w:rsidRPr="003C67BC">
        <w:rPr>
          <w:rFonts w:ascii="Courier New" w:hAnsi="Courier New" w:cs="Courier New"/>
          <w:sz w:val="20"/>
          <w:szCs w:val="20"/>
        </w:rPr>
        <w:t>членов СРО СОЮЗ «ОИЗР»</w:t>
      </w:r>
    </w:p>
    <w:p w:rsidR="003C67BC" w:rsidRDefault="003C67BC" w:rsidP="00503C12">
      <w:pPr>
        <w:pStyle w:val="Default"/>
        <w:rPr>
          <w:rFonts w:ascii="Courier New" w:hAnsi="Courier New" w:cs="Courier New"/>
          <w:sz w:val="20"/>
          <w:szCs w:val="20"/>
        </w:rPr>
      </w:pPr>
    </w:p>
    <w:p w:rsidR="003C67BC" w:rsidRPr="003C67BC" w:rsidRDefault="00503C12" w:rsidP="00503C1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Протокол № </w:t>
      </w:r>
      <w:r w:rsidR="003C67BC" w:rsidRPr="003C67BC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седания аттестационной комиссии </w:t>
      </w:r>
      <w:r w:rsidR="003C67BC" w:rsidRPr="003C67BC">
        <w:rPr>
          <w:rFonts w:ascii="Courier New" w:eastAsia="Times New Roman" w:hAnsi="Courier New" w:cs="Courier New"/>
          <w:sz w:val="20"/>
          <w:szCs w:val="20"/>
          <w:lang w:eastAsia="ru-RU"/>
        </w:rPr>
        <w:t>СРО С «ОИЗР»</w:t>
      </w:r>
    </w:p>
    <w:p w:rsidR="003C67BC" w:rsidRPr="003C67BC" w:rsidRDefault="003C67BC" w:rsidP="003C67BC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7BC">
        <w:rPr>
          <w:rFonts w:ascii="Courier New" w:eastAsia="Times New Roman" w:hAnsi="Courier New" w:cs="Courier New"/>
          <w:sz w:val="20"/>
          <w:szCs w:val="20"/>
          <w:lang w:eastAsia="ru-RU"/>
        </w:rPr>
        <w:t>(Регистрационный номер   ______________)</w:t>
      </w:r>
    </w:p>
    <w:p w:rsidR="003C67BC" w:rsidRPr="003C67BC" w:rsidRDefault="003C67BC" w:rsidP="003C67B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7BC">
        <w:rPr>
          <w:rFonts w:ascii="Courier New" w:eastAsia="Times New Roman" w:hAnsi="Courier New" w:cs="Courier New"/>
          <w:sz w:val="20"/>
          <w:szCs w:val="20"/>
          <w:lang w:eastAsia="ru-RU"/>
        </w:rPr>
        <w:t>от «___» ________________ 20__ г.</w:t>
      </w:r>
    </w:p>
    <w:p w:rsidR="003C67BC" w:rsidRPr="003C67BC" w:rsidRDefault="003C67BC" w:rsidP="003C67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3C12" w:rsidRPr="00503C12" w:rsidRDefault="00503C12" w:rsidP="00503C12">
      <w:pPr>
        <w:spacing w:after="0" w:line="240" w:lineRule="auto"/>
        <w:ind w:left="180"/>
        <w:rPr>
          <w:rFonts w:ascii="Courier New" w:hAnsi="Courier New" w:cs="Courier New"/>
          <w:sz w:val="20"/>
          <w:szCs w:val="20"/>
        </w:rPr>
      </w:pPr>
      <w:r w:rsidRPr="00503C12">
        <w:rPr>
          <w:rFonts w:ascii="Courier New" w:hAnsi="Courier New" w:cs="Courier New"/>
          <w:sz w:val="20"/>
          <w:szCs w:val="20"/>
        </w:rPr>
        <w:t xml:space="preserve"> Комиссия в составе: </w:t>
      </w:r>
    </w:p>
    <w:tbl>
      <w:tblPr>
        <w:tblW w:w="14868" w:type="dxa"/>
        <w:tblInd w:w="288" w:type="dxa"/>
        <w:tblLook w:val="01E0" w:firstRow="1" w:lastRow="1" w:firstColumn="1" w:lastColumn="1" w:noHBand="0" w:noVBand="0"/>
      </w:tblPr>
      <w:tblGrid>
        <w:gridCol w:w="14322"/>
        <w:gridCol w:w="546"/>
      </w:tblGrid>
      <w:tr w:rsidR="00503C12" w:rsidRPr="00503C12" w:rsidTr="00E902E3">
        <w:tc>
          <w:tcPr>
            <w:tcW w:w="4248" w:type="dxa"/>
          </w:tcPr>
          <w:p w:rsidR="00503C12" w:rsidRPr="00503C12" w:rsidRDefault="00503C12" w:rsidP="00503C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3C12">
              <w:rPr>
                <w:rFonts w:ascii="Courier New" w:hAnsi="Courier New" w:cs="Courier New"/>
                <w:sz w:val="20"/>
                <w:szCs w:val="20"/>
              </w:rPr>
              <w:t>Председатель комиссии:</w:t>
            </w:r>
          </w:p>
        </w:tc>
        <w:tc>
          <w:tcPr>
            <w:tcW w:w="7560" w:type="dxa"/>
          </w:tcPr>
          <w:p w:rsidR="00503C12" w:rsidRPr="00503C12" w:rsidRDefault="00503C12" w:rsidP="00503C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3C12" w:rsidRPr="00503C12" w:rsidTr="00E902E3">
        <w:trPr>
          <w:trHeight w:val="171"/>
        </w:trPr>
        <w:tc>
          <w:tcPr>
            <w:tcW w:w="4248" w:type="dxa"/>
          </w:tcPr>
          <w:p w:rsidR="00503C12" w:rsidRPr="00503C12" w:rsidRDefault="00503C12" w:rsidP="00503C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3C12">
              <w:rPr>
                <w:rFonts w:ascii="Courier New" w:hAnsi="Courier New" w:cs="Courier New"/>
                <w:sz w:val="20"/>
                <w:szCs w:val="20"/>
              </w:rPr>
              <w:t>Члены Комиссии:</w:t>
            </w:r>
          </w:p>
          <w:p w:rsidR="00503C12" w:rsidRPr="00503C12" w:rsidRDefault="00503C12" w:rsidP="00503C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3C12" w:rsidRPr="00503C12" w:rsidRDefault="00503C12" w:rsidP="00503C1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03C12">
              <w:rPr>
                <w:rFonts w:ascii="Courier New" w:hAnsi="Courier New" w:cs="Courier New"/>
                <w:sz w:val="20"/>
                <w:szCs w:val="20"/>
              </w:rPr>
              <w:t xml:space="preserve">Провела оценку соответствия кандидата,  для предоставления ему права осуществления деятельности </w:t>
            </w:r>
            <w:proofErr w:type="gramStart"/>
            <w:r w:rsidRPr="00503C12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503C12">
              <w:rPr>
                <w:rFonts w:ascii="Courier New" w:hAnsi="Courier New" w:cs="Courier New"/>
                <w:sz w:val="20"/>
                <w:szCs w:val="20"/>
              </w:rPr>
              <w:t xml:space="preserve"> ____________________________________________________________________________________________________________</w:t>
            </w:r>
          </w:p>
          <w:tbl>
            <w:tblPr>
              <w:tblW w:w="140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6"/>
              <w:gridCol w:w="1297"/>
              <w:gridCol w:w="1842"/>
              <w:gridCol w:w="1700"/>
              <w:gridCol w:w="6168"/>
              <w:gridCol w:w="2333"/>
            </w:tblGrid>
            <w:tr w:rsidR="00503C12" w:rsidRPr="00503C12" w:rsidTr="00E902E3">
              <w:trPr>
                <w:trHeight w:val="1431"/>
                <w:jc w:val="center"/>
              </w:trPr>
              <w:tc>
                <w:tcPr>
                  <w:tcW w:w="756" w:type="dxa"/>
                  <w:vAlign w:val="center"/>
                </w:tcPr>
                <w:p w:rsidR="00503C12" w:rsidRPr="00503C12" w:rsidRDefault="00503C12" w:rsidP="00E902E3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3C1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503C12">
                    <w:rPr>
                      <w:rFonts w:ascii="Courier New" w:hAnsi="Courier New" w:cs="Courier New"/>
                      <w:sz w:val="20"/>
                      <w:szCs w:val="20"/>
                    </w:rPr>
                    <w:t>п</w:t>
                  </w:r>
                  <w:proofErr w:type="gramEnd"/>
                  <w:r w:rsidRPr="00503C12">
                    <w:rPr>
                      <w:rFonts w:ascii="Courier New" w:hAnsi="Courier New" w:cs="Courier New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265" w:type="dxa"/>
                  <w:vAlign w:val="center"/>
                </w:tcPr>
                <w:p w:rsidR="00503C12" w:rsidRPr="00503C12" w:rsidRDefault="00503C12" w:rsidP="00E902E3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3C1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Фамилия, Имя, Отчество кандидата </w:t>
                  </w:r>
                </w:p>
              </w:tc>
              <w:tc>
                <w:tcPr>
                  <w:tcW w:w="1843" w:type="dxa"/>
                  <w:vAlign w:val="center"/>
                </w:tcPr>
                <w:p w:rsidR="00503C12" w:rsidRPr="00503C12" w:rsidRDefault="00503C12" w:rsidP="00E902E3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3C12">
                    <w:rPr>
                      <w:rFonts w:ascii="Courier New" w:hAnsi="Courier New" w:cs="Courier New"/>
                      <w:sz w:val="20"/>
                      <w:szCs w:val="20"/>
                    </w:rPr>
                    <w:t>Должность в соответствии со штатным расписанием</w:t>
                  </w:r>
                </w:p>
              </w:tc>
              <w:tc>
                <w:tcPr>
                  <w:tcW w:w="1701" w:type="dxa"/>
                  <w:vAlign w:val="center"/>
                </w:tcPr>
                <w:p w:rsidR="00503C12" w:rsidRPr="00503C12" w:rsidRDefault="00503C12" w:rsidP="00E902E3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3C12">
                    <w:rPr>
                      <w:rFonts w:ascii="Courier New" w:hAnsi="Courier New" w:cs="Courier New"/>
                      <w:sz w:val="20"/>
                      <w:szCs w:val="20"/>
                    </w:rPr>
                    <w:t>Организация</w:t>
                  </w:r>
                </w:p>
              </w:tc>
              <w:tc>
                <w:tcPr>
                  <w:tcW w:w="6191" w:type="dxa"/>
                  <w:vAlign w:val="center"/>
                </w:tcPr>
                <w:p w:rsidR="00503C12" w:rsidRPr="00503C12" w:rsidRDefault="00503C12" w:rsidP="00E902E3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3C12">
                    <w:rPr>
                      <w:rFonts w:ascii="Courier New" w:hAnsi="Courier New" w:cs="Courier New"/>
                      <w:sz w:val="20"/>
                      <w:szCs w:val="20"/>
                    </w:rPr>
                    <w:t>Область аттестации</w:t>
                  </w:r>
                </w:p>
              </w:tc>
              <w:tc>
                <w:tcPr>
                  <w:tcW w:w="2340" w:type="dxa"/>
                  <w:vAlign w:val="center"/>
                </w:tcPr>
                <w:p w:rsidR="00503C12" w:rsidRPr="00503C12" w:rsidRDefault="00503C12" w:rsidP="00E902E3">
                  <w:pPr>
                    <w:ind w:left="-164" w:right="-108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3C12">
                    <w:rPr>
                      <w:rFonts w:ascii="Courier New" w:hAnsi="Courier New" w:cs="Courier New"/>
                      <w:sz w:val="20"/>
                      <w:szCs w:val="20"/>
                    </w:rPr>
                    <w:t>Аттестат</w:t>
                  </w:r>
                </w:p>
                <w:p w:rsidR="00503C12" w:rsidRPr="00503C12" w:rsidRDefault="00503C12" w:rsidP="00E902E3">
                  <w:pPr>
                    <w:ind w:left="-164" w:right="-108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3C1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№ </w:t>
                  </w:r>
                </w:p>
                <w:p w:rsidR="00503C12" w:rsidRPr="00503C12" w:rsidRDefault="00503C12" w:rsidP="00E902E3">
                  <w:pPr>
                    <w:ind w:left="-164" w:right="-108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503C12" w:rsidRPr="00503C12" w:rsidTr="00E902E3">
              <w:trPr>
                <w:trHeight w:val="885"/>
                <w:jc w:val="center"/>
              </w:trPr>
              <w:tc>
                <w:tcPr>
                  <w:tcW w:w="756" w:type="dxa"/>
                </w:tcPr>
                <w:p w:rsidR="00503C12" w:rsidRPr="00503C12" w:rsidRDefault="00503C12" w:rsidP="00E902E3">
                  <w:pPr>
                    <w:jc w:val="center"/>
                    <w:rPr>
                      <w:rFonts w:ascii="Courier New" w:hAnsi="Courier New" w:cs="Courier New"/>
                      <w:spacing w:val="80"/>
                      <w:sz w:val="20"/>
                      <w:szCs w:val="20"/>
                    </w:rPr>
                  </w:pPr>
                  <w:r w:rsidRPr="00503C12">
                    <w:rPr>
                      <w:rFonts w:ascii="Courier New" w:hAnsi="Courier New" w:cs="Courier Ne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65" w:type="dxa"/>
                </w:tcPr>
                <w:p w:rsidR="00503C12" w:rsidRPr="00503C12" w:rsidRDefault="00503C12" w:rsidP="00E902E3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03C12" w:rsidRPr="00503C12" w:rsidRDefault="00503C12" w:rsidP="00E902E3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03C12" w:rsidRPr="00503C12" w:rsidRDefault="00503C12" w:rsidP="00E902E3">
                  <w:pPr>
                    <w:jc w:val="center"/>
                    <w:rPr>
                      <w:rFonts w:ascii="Courier New" w:hAnsi="Courier New" w:cs="Courier New"/>
                      <w:b/>
                      <w:spacing w:val="80"/>
                      <w:sz w:val="20"/>
                      <w:szCs w:val="20"/>
                    </w:rPr>
                  </w:pPr>
                </w:p>
              </w:tc>
              <w:tc>
                <w:tcPr>
                  <w:tcW w:w="6191" w:type="dxa"/>
                </w:tcPr>
                <w:p w:rsidR="00503C12" w:rsidRPr="00503C12" w:rsidRDefault="00503C12" w:rsidP="00E902E3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503C12" w:rsidRPr="00503C12" w:rsidRDefault="00503C12" w:rsidP="00E902E3">
                  <w:pPr>
                    <w:jc w:val="center"/>
                    <w:rPr>
                      <w:rFonts w:ascii="Courier New" w:hAnsi="Courier New" w:cs="Courier New"/>
                      <w:b/>
                      <w:spacing w:val="80"/>
                      <w:sz w:val="20"/>
                      <w:szCs w:val="20"/>
                    </w:rPr>
                  </w:pPr>
                </w:p>
              </w:tc>
            </w:tr>
          </w:tbl>
          <w:p w:rsidR="00503C12" w:rsidRPr="00503C12" w:rsidRDefault="00503C12" w:rsidP="00503C1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03C12">
              <w:rPr>
                <w:rFonts w:ascii="Courier New" w:hAnsi="Courier New" w:cs="Courier New"/>
                <w:sz w:val="20"/>
                <w:szCs w:val="20"/>
              </w:rPr>
              <w:t>Председатель комиссии:</w:t>
            </w:r>
          </w:p>
          <w:p w:rsidR="00503C12" w:rsidRPr="00503C12" w:rsidRDefault="00503C12" w:rsidP="00503C1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03C12">
              <w:rPr>
                <w:rFonts w:ascii="Courier New" w:hAnsi="Courier New" w:cs="Courier New"/>
                <w:sz w:val="20"/>
                <w:szCs w:val="20"/>
              </w:rPr>
              <w:t>Члены Комиссии:</w:t>
            </w:r>
          </w:p>
          <w:p w:rsidR="00503C12" w:rsidRPr="00503C12" w:rsidRDefault="00503C12" w:rsidP="00503C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0" w:type="dxa"/>
          </w:tcPr>
          <w:p w:rsidR="00503C12" w:rsidRPr="00503C12" w:rsidRDefault="00503C12" w:rsidP="00503C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</w:p>
    <w:p w:rsid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  <w:sectPr w:rsidR="003C67BC" w:rsidSect="00735310">
          <w:pgSz w:w="16839" w:h="11907" w:orient="landscape" w:code="9"/>
          <w:pgMar w:top="1701" w:right="1134" w:bottom="851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97"/>
        <w:gridCol w:w="2693"/>
        <w:gridCol w:w="1985"/>
      </w:tblGrid>
      <w:tr w:rsidR="00503C12" w:rsidRPr="008362B6" w:rsidTr="00E902E3">
        <w:trPr>
          <w:cantSplit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12" w:rsidRPr="008362B6" w:rsidRDefault="00503C12" w:rsidP="00E902E3">
            <w:pPr>
              <w:keepNext/>
              <w:spacing w:after="0" w:line="240" w:lineRule="auto"/>
              <w:ind w:left="4"/>
              <w:jc w:val="center"/>
              <w:outlineLvl w:val="3"/>
              <w:rPr>
                <w:rFonts w:ascii="Impact" w:eastAsia="Times New Roman" w:hAnsi="Impact" w:cs="Times New Roman"/>
                <w:sz w:val="20"/>
                <w:szCs w:val="20"/>
                <w:lang w:eastAsia="ru-RU"/>
              </w:rPr>
            </w:pPr>
            <w:r w:rsidRPr="008362B6">
              <w:rPr>
                <w:rFonts w:ascii="Impact" w:eastAsia="Times New Roman" w:hAnsi="Impact" w:cs="Times New Roman"/>
                <w:sz w:val="20"/>
                <w:szCs w:val="20"/>
                <w:lang w:eastAsia="ru-RU"/>
              </w:rPr>
              <w:t>СРО С</w:t>
            </w:r>
          </w:p>
          <w:p w:rsidR="00503C12" w:rsidRPr="008362B6" w:rsidRDefault="00503C12" w:rsidP="00E902E3">
            <w:pPr>
              <w:keepNext/>
              <w:spacing w:after="0" w:line="240" w:lineRule="auto"/>
              <w:ind w:left="4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362B6">
              <w:rPr>
                <w:rFonts w:ascii="Impact" w:eastAsia="Times New Roman" w:hAnsi="Impact" w:cs="Times New Roman"/>
                <w:sz w:val="20"/>
                <w:szCs w:val="20"/>
                <w:lang w:eastAsia="ru-RU"/>
              </w:rPr>
              <w:t xml:space="preserve"> «ОИЗР»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12" w:rsidRPr="008362B6" w:rsidRDefault="00503C12" w:rsidP="00E902E3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ПОЛОЖЕНИЕ</w:t>
            </w:r>
          </w:p>
          <w:p w:rsidR="00503C12" w:rsidRPr="008362B6" w:rsidRDefault="00503C12" w:rsidP="00E902E3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3C12" w:rsidRPr="008362B6" w:rsidRDefault="00503C12" w:rsidP="00E902E3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62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C12" w:rsidRPr="008362B6" w:rsidRDefault="00503C12" w:rsidP="00E902E3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62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Стр.</w:t>
            </w:r>
          </w:p>
        </w:tc>
      </w:tr>
      <w:tr w:rsidR="00503C12" w:rsidRPr="008362B6" w:rsidTr="00E902E3">
        <w:trPr>
          <w:cantSplit/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12" w:rsidRPr="008362B6" w:rsidRDefault="00503C12" w:rsidP="00E90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12" w:rsidRPr="008362B6" w:rsidRDefault="00503C12" w:rsidP="00E902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3C12" w:rsidRPr="003C67BC" w:rsidRDefault="00D52909" w:rsidP="00E902E3">
            <w:pPr>
              <w:spacing w:after="0" w:line="240" w:lineRule="auto"/>
              <w:ind w:right="-1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12" w:rsidRPr="008362B6" w:rsidRDefault="00503C12" w:rsidP="00503C12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napToGrid w:val="0"/>
                <w:sz w:val="20"/>
                <w:szCs w:val="20"/>
                <w:lang w:eastAsia="de-DE"/>
              </w:rPr>
              <w:t>10</w:t>
            </w:r>
            <w:r w:rsidRPr="008362B6">
              <w:rPr>
                <w:rFonts w:ascii="Courier New" w:eastAsia="Times New Roman" w:hAnsi="Courier New" w:cs="Courier New"/>
                <w:noProof/>
                <w:snapToGrid w:val="0"/>
                <w:sz w:val="20"/>
                <w:szCs w:val="20"/>
                <w:lang w:eastAsia="de-DE"/>
              </w:rPr>
              <w:t xml:space="preserve"> из </w:t>
            </w:r>
            <w:r>
              <w:rPr>
                <w:rFonts w:ascii="Courier New" w:eastAsia="Times New Roman" w:hAnsi="Courier New" w:cs="Courier New"/>
                <w:noProof/>
                <w:snapToGrid w:val="0"/>
                <w:sz w:val="20"/>
                <w:szCs w:val="20"/>
                <w:lang w:eastAsia="de-DE"/>
              </w:rPr>
              <w:t>10</w:t>
            </w:r>
          </w:p>
        </w:tc>
      </w:tr>
      <w:tr w:rsidR="00503C12" w:rsidRPr="008362B6" w:rsidTr="00E902E3">
        <w:trPr>
          <w:cantSplit/>
          <w:trHeight w:val="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12" w:rsidRPr="008362B6" w:rsidRDefault="00503C12" w:rsidP="00E90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12" w:rsidRPr="000C2A0C" w:rsidRDefault="00503C12" w:rsidP="00E902E3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0C2A0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ОБ ОРГАНИЗАЦИИ ПРОФЕССИОНАЛЬНОГО ОБУЧЕНИЯ, АТТЕСТАЦИИ РАБОТНИКОВ </w:t>
            </w:r>
          </w:p>
          <w:p w:rsidR="00503C12" w:rsidRPr="000C2A0C" w:rsidRDefault="00503C12" w:rsidP="00E902E3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0C2A0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ЧЛЕНОВ СРО СОЮЗ «ОИЗР»</w:t>
            </w:r>
          </w:p>
          <w:p w:rsidR="00503C12" w:rsidRPr="008362B6" w:rsidRDefault="00503C12" w:rsidP="00E902E3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C12" w:rsidRPr="008362B6" w:rsidRDefault="00503C12" w:rsidP="00E90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62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C12" w:rsidRPr="008362B6" w:rsidRDefault="00503C12" w:rsidP="00E902E3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62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</w:p>
        </w:tc>
      </w:tr>
      <w:tr w:rsidR="00503C12" w:rsidRPr="008362B6" w:rsidTr="00E902E3">
        <w:trPr>
          <w:cantSplit/>
          <w:trHeight w:val="2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12" w:rsidRPr="008362B6" w:rsidRDefault="00503C12" w:rsidP="00E90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12" w:rsidRPr="008362B6" w:rsidRDefault="00503C12" w:rsidP="00E902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12" w:rsidRPr="008362B6" w:rsidRDefault="00503C12" w:rsidP="00E902E3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62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ГД СРО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12" w:rsidRPr="008362B6" w:rsidRDefault="00D52909" w:rsidP="00E902E3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2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29.06</w:t>
            </w:r>
            <w:r w:rsidR="00503C12" w:rsidRPr="00D52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.2017</w:t>
            </w:r>
          </w:p>
        </w:tc>
      </w:tr>
    </w:tbl>
    <w:p w:rsidR="003C67BC" w:rsidRPr="003C67BC" w:rsidRDefault="003C67BC" w:rsidP="003C67BC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</w:p>
    <w:p w:rsidR="003C67BC" w:rsidRPr="003C67BC" w:rsidRDefault="003C67BC" w:rsidP="003C67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03C12" w:rsidRPr="00503C12" w:rsidRDefault="00503C12" w:rsidP="00503C12">
      <w:pPr>
        <w:spacing w:after="0"/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503C12">
        <w:rPr>
          <w:rFonts w:ascii="Courier New" w:hAnsi="Courier New" w:cs="Courier New"/>
          <w:sz w:val="20"/>
          <w:szCs w:val="20"/>
        </w:rPr>
        <w:t>Приложение № 4</w:t>
      </w:r>
    </w:p>
    <w:p w:rsidR="00503C12" w:rsidRPr="00503C12" w:rsidRDefault="00503C12" w:rsidP="00503C12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503C12">
        <w:rPr>
          <w:rFonts w:ascii="Courier New" w:hAnsi="Courier New" w:cs="Courier New"/>
          <w:sz w:val="20"/>
          <w:szCs w:val="20"/>
        </w:rPr>
        <w:t>к  Положению об организации</w:t>
      </w:r>
    </w:p>
    <w:p w:rsidR="00503C12" w:rsidRPr="00503C12" w:rsidRDefault="00503C12" w:rsidP="00503C12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503C12">
        <w:rPr>
          <w:rFonts w:ascii="Courier New" w:hAnsi="Courier New" w:cs="Courier New"/>
          <w:sz w:val="20"/>
          <w:szCs w:val="20"/>
        </w:rPr>
        <w:t>работ и проведению аттестации</w:t>
      </w:r>
    </w:p>
    <w:p w:rsidR="00503C12" w:rsidRDefault="00503C12" w:rsidP="00503C12">
      <w:pPr>
        <w:pStyle w:val="Default"/>
        <w:jc w:val="center"/>
        <w:rPr>
          <w:rFonts w:ascii="Courier New" w:hAnsi="Courier New" w:cs="Courier New"/>
          <w:color w:val="auto"/>
          <w:sz w:val="20"/>
          <w:szCs w:val="20"/>
        </w:rPr>
      </w:pPr>
    </w:p>
    <w:p w:rsidR="00503C12" w:rsidRPr="00503C12" w:rsidRDefault="00503C12" w:rsidP="00503C12">
      <w:pPr>
        <w:pStyle w:val="Default"/>
        <w:jc w:val="center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>НА БЛАНКЕ СРО С «ОИЗР»</w:t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03C12" w:rsidRPr="00503C12" w:rsidRDefault="00503C12" w:rsidP="00503C12">
      <w:pPr>
        <w:pStyle w:val="Default"/>
        <w:jc w:val="right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>СРО С «ОИЗР»</w:t>
      </w:r>
    </w:p>
    <w:p w:rsidR="00503C12" w:rsidRPr="00503C12" w:rsidRDefault="00503C12" w:rsidP="00503C12">
      <w:pPr>
        <w:pStyle w:val="Default"/>
        <w:jc w:val="right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 xml:space="preserve">        Регистрационный номер __________</w:t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03C12" w:rsidRPr="00503C12" w:rsidRDefault="00503C12" w:rsidP="00503C12">
      <w:pPr>
        <w:pStyle w:val="Default"/>
        <w:jc w:val="center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>АТТЕСТАТ</w:t>
      </w:r>
    </w:p>
    <w:p w:rsidR="00503C12" w:rsidRPr="00503C12" w:rsidRDefault="00503C12" w:rsidP="00503C12">
      <w:pPr>
        <w:pStyle w:val="Default"/>
        <w:jc w:val="center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>№ _________</w:t>
      </w:r>
    </w:p>
    <w:p w:rsidR="00503C12" w:rsidRPr="00503C12" w:rsidRDefault="00503C12" w:rsidP="00503C12">
      <w:pPr>
        <w:pStyle w:val="Default"/>
        <w:jc w:val="center"/>
        <w:rPr>
          <w:rFonts w:ascii="Courier New" w:hAnsi="Courier New" w:cs="Courier New"/>
          <w:color w:val="auto"/>
          <w:sz w:val="20"/>
          <w:szCs w:val="20"/>
        </w:rPr>
      </w:pPr>
      <w:bookmarkStart w:id="0" w:name="_GoBack"/>
      <w:bookmarkEnd w:id="0"/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ab/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>(Фамилия, Имя, Отчество)</w:t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>Настоящий аттестат подтверждает соответствие квалификации требованиям СРО С «ОИЗР», пред</w:t>
      </w:r>
      <w:r w:rsidR="00D52909">
        <w:rPr>
          <w:rFonts w:ascii="Courier New" w:hAnsi="Courier New" w:cs="Courier New"/>
          <w:color w:val="auto"/>
          <w:sz w:val="20"/>
          <w:szCs w:val="20"/>
        </w:rPr>
        <w:t>ъявляемых к специалистам в обла</w:t>
      </w:r>
      <w:r w:rsidRPr="00503C12">
        <w:rPr>
          <w:rFonts w:ascii="Courier New" w:hAnsi="Courier New" w:cs="Courier New"/>
          <w:color w:val="auto"/>
          <w:sz w:val="20"/>
          <w:szCs w:val="20"/>
        </w:rPr>
        <w:t>сти инженерных изысканий по следующим видам работ:</w:t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>Протокол заседания аттестационной комиссии № ________«___» ________________ 20__ г.</w:t>
      </w:r>
      <w:r w:rsidRPr="00503C12">
        <w:rPr>
          <w:rFonts w:ascii="Courier New" w:hAnsi="Courier New" w:cs="Courier New"/>
          <w:color w:val="auto"/>
          <w:sz w:val="20"/>
          <w:szCs w:val="20"/>
        </w:rPr>
        <w:tab/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ab/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 xml:space="preserve">Председатель аттестационной комиссии </w:t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>____________________</w:t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ab/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>Выдан «__» ______ 20__ г.</w:t>
      </w:r>
      <w:r w:rsidRPr="00503C12">
        <w:rPr>
          <w:rFonts w:ascii="Courier New" w:hAnsi="Courier New" w:cs="Courier New"/>
          <w:color w:val="auto"/>
          <w:sz w:val="20"/>
          <w:szCs w:val="20"/>
        </w:rPr>
        <w:tab/>
        <w:t xml:space="preserve">Срок действия аттестата до «__» _____ 20__ г.  </w:t>
      </w:r>
      <w:r w:rsidRPr="00503C12">
        <w:rPr>
          <w:rFonts w:ascii="Courier New" w:hAnsi="Courier New" w:cs="Courier New"/>
          <w:color w:val="auto"/>
          <w:sz w:val="20"/>
          <w:szCs w:val="20"/>
        </w:rPr>
        <w:tab/>
        <w:t xml:space="preserve">Срок действия продлен до «__» _____ 20__ г.  </w:t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 xml:space="preserve">            </w:t>
      </w:r>
    </w:p>
    <w:p w:rsidR="00503C12" w:rsidRPr="00503C12" w:rsidRDefault="00503C12" w:rsidP="00503C12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03C12">
        <w:rPr>
          <w:rFonts w:ascii="Courier New" w:hAnsi="Courier New" w:cs="Courier New"/>
          <w:color w:val="auto"/>
          <w:sz w:val="20"/>
          <w:szCs w:val="20"/>
        </w:rPr>
        <w:t xml:space="preserve"> М.П.                                                                          М.П.</w:t>
      </w:r>
      <w:r w:rsidRPr="00503C12">
        <w:rPr>
          <w:rFonts w:ascii="Courier New" w:hAnsi="Courier New" w:cs="Courier New"/>
          <w:color w:val="auto"/>
          <w:sz w:val="20"/>
          <w:szCs w:val="20"/>
        </w:rPr>
        <w:tab/>
      </w:r>
    </w:p>
    <w:p w:rsidR="003C67BC" w:rsidRPr="000C2A0C" w:rsidRDefault="003C67BC" w:rsidP="00C47EC8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sectPr w:rsidR="003C67BC" w:rsidRPr="000C2A0C" w:rsidSect="00735310">
      <w:pgSz w:w="16839" w:h="11907" w:orient="landscape" w:code="9"/>
      <w:pgMar w:top="1701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E3" w:rsidRDefault="00E902E3" w:rsidP="000C2A0C">
      <w:pPr>
        <w:spacing w:after="0" w:line="240" w:lineRule="auto"/>
      </w:pPr>
      <w:r>
        <w:separator/>
      </w:r>
    </w:p>
  </w:endnote>
  <w:endnote w:type="continuationSeparator" w:id="0">
    <w:p w:rsidR="00E902E3" w:rsidRDefault="00E902E3" w:rsidP="000C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E3" w:rsidRDefault="00E902E3" w:rsidP="000C2A0C">
      <w:pPr>
        <w:spacing w:after="0" w:line="240" w:lineRule="auto"/>
      </w:pPr>
      <w:r>
        <w:separator/>
      </w:r>
    </w:p>
  </w:footnote>
  <w:footnote w:type="continuationSeparator" w:id="0">
    <w:p w:rsidR="00E902E3" w:rsidRDefault="00E902E3" w:rsidP="000C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5245"/>
      <w:gridCol w:w="1704"/>
      <w:gridCol w:w="1560"/>
    </w:tblGrid>
    <w:tr w:rsidR="00E902E3" w:rsidRPr="008362B6" w:rsidTr="00E902E3">
      <w:trPr>
        <w:cantSplit/>
        <w:trHeight w:val="281"/>
      </w:trPr>
      <w:tc>
        <w:tcPr>
          <w:tcW w:w="8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02E3" w:rsidRPr="008362B6" w:rsidRDefault="00E902E3" w:rsidP="003C67BC">
          <w:pPr>
            <w:keepNext/>
            <w:spacing w:after="0" w:line="240" w:lineRule="auto"/>
            <w:ind w:left="4"/>
            <w:jc w:val="center"/>
            <w:outlineLvl w:val="3"/>
            <w:rPr>
              <w:rFonts w:ascii="Impact" w:eastAsia="Times New Roman" w:hAnsi="Impact" w:cs="Times New Roman"/>
              <w:sz w:val="20"/>
              <w:szCs w:val="20"/>
              <w:lang w:eastAsia="ru-RU"/>
            </w:rPr>
          </w:pPr>
          <w:r w:rsidRPr="008362B6">
            <w:rPr>
              <w:rFonts w:ascii="Impact" w:eastAsia="Times New Roman" w:hAnsi="Impact" w:cs="Times New Roman"/>
              <w:sz w:val="20"/>
              <w:szCs w:val="20"/>
              <w:lang w:eastAsia="ru-RU"/>
            </w:rPr>
            <w:t>СРО С</w:t>
          </w:r>
        </w:p>
        <w:p w:rsidR="00E902E3" w:rsidRPr="008362B6" w:rsidRDefault="00E902E3" w:rsidP="003C67BC">
          <w:pPr>
            <w:keepNext/>
            <w:spacing w:after="0" w:line="240" w:lineRule="auto"/>
            <w:ind w:left="4"/>
            <w:jc w:val="center"/>
            <w:outlineLvl w:val="3"/>
            <w:rPr>
              <w:rFonts w:ascii="Arial" w:eastAsia="Times New Roman" w:hAnsi="Arial" w:cs="Times New Roman"/>
              <w:sz w:val="24"/>
              <w:szCs w:val="20"/>
              <w:lang w:eastAsia="ru-RU"/>
            </w:rPr>
          </w:pPr>
          <w:r w:rsidRPr="008362B6">
            <w:rPr>
              <w:rFonts w:ascii="Impact" w:eastAsia="Times New Roman" w:hAnsi="Impact" w:cs="Times New Roman"/>
              <w:sz w:val="20"/>
              <w:szCs w:val="20"/>
              <w:lang w:eastAsia="ru-RU"/>
            </w:rPr>
            <w:t xml:space="preserve"> «ОИЗР»</w:t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02E3" w:rsidRPr="00E902E3" w:rsidRDefault="00E902E3" w:rsidP="003C67BC">
          <w:pPr>
            <w:keepNext/>
            <w:spacing w:after="0" w:line="240" w:lineRule="auto"/>
            <w:jc w:val="center"/>
            <w:outlineLvl w:val="2"/>
            <w:rPr>
              <w:rFonts w:ascii="Courier New" w:eastAsia="Times New Roman" w:hAnsi="Courier New" w:cs="Courier New"/>
              <w:b/>
              <w:sz w:val="19"/>
              <w:szCs w:val="19"/>
              <w:lang w:eastAsia="ru-RU"/>
            </w:rPr>
          </w:pPr>
          <w:r w:rsidRPr="00E902E3">
            <w:rPr>
              <w:rFonts w:ascii="Courier New" w:eastAsia="Times New Roman" w:hAnsi="Courier New" w:cs="Courier New"/>
              <w:b/>
              <w:sz w:val="19"/>
              <w:szCs w:val="19"/>
              <w:lang w:eastAsia="ru-RU"/>
            </w:rPr>
            <w:t>ПОЛОЖЕНИЕ</w:t>
          </w:r>
        </w:p>
        <w:p w:rsidR="00E902E3" w:rsidRPr="00E902E3" w:rsidRDefault="00E902E3" w:rsidP="003C67BC">
          <w:pPr>
            <w:keepNext/>
            <w:spacing w:after="0" w:line="240" w:lineRule="auto"/>
            <w:jc w:val="center"/>
            <w:outlineLvl w:val="2"/>
            <w:rPr>
              <w:rFonts w:ascii="Courier New" w:eastAsia="Times New Roman" w:hAnsi="Courier New" w:cs="Courier New"/>
              <w:b/>
              <w:sz w:val="19"/>
              <w:szCs w:val="19"/>
              <w:lang w:eastAsia="ru-RU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E902E3" w:rsidRPr="00E902E3" w:rsidRDefault="00E902E3" w:rsidP="003C67BC">
          <w:pPr>
            <w:spacing w:before="40" w:after="0" w:line="240" w:lineRule="auto"/>
            <w:jc w:val="center"/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</w:pPr>
          <w:r w:rsidRPr="00E902E3"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  <w:t>Версия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902E3" w:rsidRPr="00E902E3" w:rsidRDefault="00E902E3" w:rsidP="003C67BC">
          <w:pPr>
            <w:spacing w:after="0" w:line="240" w:lineRule="auto"/>
            <w:ind w:right="-108"/>
            <w:jc w:val="center"/>
            <w:rPr>
              <w:rFonts w:ascii="Courier New" w:eastAsia="Times New Roman" w:hAnsi="Courier New" w:cs="Courier New"/>
              <w:b/>
              <w:sz w:val="19"/>
              <w:szCs w:val="19"/>
              <w:lang w:eastAsia="ru-RU"/>
            </w:rPr>
          </w:pPr>
          <w:r w:rsidRPr="00E902E3"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  <w:t>Стр.</w:t>
          </w:r>
        </w:p>
      </w:tc>
    </w:tr>
    <w:tr w:rsidR="00E902E3" w:rsidRPr="008362B6" w:rsidTr="00E902E3">
      <w:trPr>
        <w:cantSplit/>
        <w:trHeight w:val="70"/>
      </w:trPr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02E3" w:rsidRPr="008362B6" w:rsidRDefault="00E902E3" w:rsidP="003C67BC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ru-RU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02E3" w:rsidRPr="00E902E3" w:rsidRDefault="00E902E3" w:rsidP="003C67BC">
          <w:pPr>
            <w:spacing w:after="0" w:line="240" w:lineRule="auto"/>
            <w:rPr>
              <w:rFonts w:ascii="Courier New" w:eastAsia="Times New Roman" w:hAnsi="Courier New" w:cs="Courier New"/>
              <w:b/>
              <w:sz w:val="19"/>
              <w:szCs w:val="19"/>
              <w:lang w:eastAsia="ru-RU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E902E3" w:rsidRPr="00E902E3" w:rsidRDefault="00E902E3" w:rsidP="003C67BC">
          <w:pPr>
            <w:spacing w:after="0" w:line="240" w:lineRule="auto"/>
            <w:ind w:right="-141"/>
            <w:jc w:val="center"/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</w:pPr>
          <w:r w:rsidRPr="00E902E3"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  <w:t>1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02E3" w:rsidRPr="00E902E3" w:rsidRDefault="00E902E3" w:rsidP="003C67BC">
          <w:pPr>
            <w:spacing w:after="0" w:line="240" w:lineRule="auto"/>
            <w:ind w:right="-108"/>
            <w:jc w:val="center"/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</w:pPr>
          <w:r w:rsidRPr="00E902E3">
            <w:rPr>
              <w:rFonts w:ascii="Courier New" w:eastAsia="Times New Roman" w:hAnsi="Courier New" w:cs="Courier New"/>
              <w:noProof/>
              <w:snapToGrid w:val="0"/>
              <w:sz w:val="19"/>
              <w:szCs w:val="19"/>
              <w:lang w:eastAsia="de-DE"/>
            </w:rPr>
            <w:fldChar w:fldCharType="begin"/>
          </w:r>
          <w:r w:rsidRPr="00E902E3">
            <w:rPr>
              <w:rFonts w:ascii="Courier New" w:eastAsia="Times New Roman" w:hAnsi="Courier New" w:cs="Courier New"/>
              <w:noProof/>
              <w:snapToGrid w:val="0"/>
              <w:sz w:val="19"/>
              <w:szCs w:val="19"/>
              <w:lang w:eastAsia="de-DE"/>
            </w:rPr>
            <w:instrText xml:space="preserve"> PAGE </w:instrText>
          </w:r>
          <w:r w:rsidRPr="00E902E3">
            <w:rPr>
              <w:rFonts w:ascii="Courier New" w:eastAsia="Times New Roman" w:hAnsi="Courier New" w:cs="Courier New"/>
              <w:noProof/>
              <w:snapToGrid w:val="0"/>
              <w:sz w:val="19"/>
              <w:szCs w:val="19"/>
              <w:lang w:eastAsia="de-DE"/>
            </w:rPr>
            <w:fldChar w:fldCharType="separate"/>
          </w:r>
          <w:r w:rsidR="00735310">
            <w:rPr>
              <w:rFonts w:ascii="Courier New" w:eastAsia="Times New Roman" w:hAnsi="Courier New" w:cs="Courier New"/>
              <w:noProof/>
              <w:snapToGrid w:val="0"/>
              <w:sz w:val="19"/>
              <w:szCs w:val="19"/>
              <w:lang w:eastAsia="de-DE"/>
            </w:rPr>
            <w:t>8</w:t>
          </w:r>
          <w:r w:rsidRPr="00E902E3">
            <w:rPr>
              <w:rFonts w:ascii="Courier New" w:eastAsia="Times New Roman" w:hAnsi="Courier New" w:cs="Courier New"/>
              <w:noProof/>
              <w:snapToGrid w:val="0"/>
              <w:sz w:val="19"/>
              <w:szCs w:val="19"/>
              <w:lang w:eastAsia="de-DE"/>
            </w:rPr>
            <w:fldChar w:fldCharType="end"/>
          </w:r>
          <w:r w:rsidRPr="00E902E3">
            <w:rPr>
              <w:rFonts w:ascii="Courier New" w:eastAsia="Times New Roman" w:hAnsi="Courier New" w:cs="Courier New"/>
              <w:noProof/>
              <w:snapToGrid w:val="0"/>
              <w:sz w:val="19"/>
              <w:szCs w:val="19"/>
              <w:lang w:eastAsia="de-DE"/>
            </w:rPr>
            <w:t xml:space="preserve"> из 10</w:t>
          </w:r>
        </w:p>
      </w:tc>
    </w:tr>
    <w:tr w:rsidR="00E902E3" w:rsidRPr="008362B6" w:rsidTr="00E902E3">
      <w:trPr>
        <w:cantSplit/>
        <w:trHeight w:val="260"/>
      </w:trPr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02E3" w:rsidRPr="008362B6" w:rsidRDefault="00E902E3" w:rsidP="003C67BC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ru-RU"/>
            </w:rPr>
          </w:pPr>
        </w:p>
      </w:tc>
      <w:tc>
        <w:tcPr>
          <w:tcW w:w="524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02E3" w:rsidRPr="00E902E3" w:rsidRDefault="00E902E3" w:rsidP="003C67BC">
          <w:pPr>
            <w:keepNext/>
            <w:spacing w:after="0" w:line="240" w:lineRule="auto"/>
            <w:jc w:val="center"/>
            <w:outlineLvl w:val="2"/>
            <w:rPr>
              <w:rFonts w:ascii="Courier New" w:eastAsia="Times New Roman" w:hAnsi="Courier New" w:cs="Courier New"/>
              <w:b/>
              <w:sz w:val="19"/>
              <w:szCs w:val="19"/>
              <w:lang w:eastAsia="ru-RU"/>
            </w:rPr>
          </w:pPr>
          <w:r w:rsidRPr="00E902E3">
            <w:rPr>
              <w:rFonts w:ascii="Courier New" w:eastAsia="Times New Roman" w:hAnsi="Courier New" w:cs="Courier New"/>
              <w:b/>
              <w:sz w:val="19"/>
              <w:szCs w:val="19"/>
              <w:lang w:eastAsia="ru-RU"/>
            </w:rPr>
            <w:t xml:space="preserve">ОБ ОРГАНИЗАЦИИ ПРОФЕССИОНАЛЬНОГО ОБУЧЕНИЯ, АТТЕСТАЦИИ РАБОТНИКОВ </w:t>
          </w:r>
        </w:p>
        <w:p w:rsidR="00E902E3" w:rsidRPr="00E902E3" w:rsidRDefault="00E902E3" w:rsidP="003C67BC">
          <w:pPr>
            <w:keepNext/>
            <w:spacing w:after="0" w:line="240" w:lineRule="auto"/>
            <w:jc w:val="center"/>
            <w:outlineLvl w:val="2"/>
            <w:rPr>
              <w:rFonts w:ascii="Courier New" w:eastAsia="Times New Roman" w:hAnsi="Courier New" w:cs="Courier New"/>
              <w:b/>
              <w:sz w:val="19"/>
              <w:szCs w:val="19"/>
              <w:lang w:eastAsia="ru-RU"/>
            </w:rPr>
          </w:pPr>
          <w:r w:rsidRPr="00E902E3">
            <w:rPr>
              <w:rFonts w:ascii="Courier New" w:eastAsia="Times New Roman" w:hAnsi="Courier New" w:cs="Courier New"/>
              <w:b/>
              <w:sz w:val="19"/>
              <w:szCs w:val="19"/>
              <w:lang w:eastAsia="ru-RU"/>
            </w:rPr>
            <w:t>ЧЛЕНОВ СРО СОЮЗ «ОИЗР»</w:t>
          </w:r>
        </w:p>
        <w:p w:rsidR="00E902E3" w:rsidRPr="00E902E3" w:rsidRDefault="00E902E3" w:rsidP="00E902E3">
          <w:pPr>
            <w:keepNext/>
            <w:spacing w:after="0" w:line="240" w:lineRule="auto"/>
            <w:outlineLvl w:val="2"/>
            <w:rPr>
              <w:rFonts w:ascii="Courier New" w:eastAsia="Times New Roman" w:hAnsi="Courier New" w:cs="Courier New"/>
              <w:b/>
              <w:sz w:val="19"/>
              <w:szCs w:val="19"/>
              <w:lang w:eastAsia="ru-RU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902E3" w:rsidRPr="00E902E3" w:rsidRDefault="00E902E3" w:rsidP="003C67BC">
          <w:pPr>
            <w:spacing w:after="0" w:line="240" w:lineRule="auto"/>
            <w:jc w:val="center"/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</w:pPr>
          <w:r w:rsidRPr="00E902E3"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  <w:t>Ответственный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902E3" w:rsidRPr="00E902E3" w:rsidRDefault="00E902E3" w:rsidP="003C67BC">
          <w:pPr>
            <w:spacing w:after="0" w:line="240" w:lineRule="auto"/>
            <w:ind w:right="-108"/>
            <w:jc w:val="center"/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</w:pPr>
          <w:r w:rsidRPr="00E902E3"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  <w:t>Дата</w:t>
          </w:r>
        </w:p>
      </w:tc>
    </w:tr>
    <w:tr w:rsidR="00E902E3" w:rsidRPr="008362B6" w:rsidTr="00E902E3">
      <w:trPr>
        <w:cantSplit/>
        <w:trHeight w:val="476"/>
      </w:trPr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02E3" w:rsidRPr="008362B6" w:rsidRDefault="00E902E3" w:rsidP="003C67BC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ru-RU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02E3" w:rsidRPr="00E902E3" w:rsidRDefault="00E902E3" w:rsidP="003C67BC">
          <w:pPr>
            <w:spacing w:after="0" w:line="240" w:lineRule="auto"/>
            <w:rPr>
              <w:rFonts w:ascii="Courier New" w:eastAsia="Times New Roman" w:hAnsi="Courier New" w:cs="Courier New"/>
              <w:b/>
              <w:sz w:val="19"/>
              <w:szCs w:val="19"/>
              <w:lang w:eastAsia="ru-RU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02E3" w:rsidRPr="00E902E3" w:rsidRDefault="00E902E3" w:rsidP="003C67BC">
          <w:pPr>
            <w:spacing w:after="0" w:line="240" w:lineRule="auto"/>
            <w:ind w:right="-108"/>
            <w:jc w:val="center"/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</w:pPr>
          <w:r w:rsidRPr="00E902E3"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  <w:t>ГД СРО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02E3" w:rsidRPr="00E902E3" w:rsidRDefault="00E902E3" w:rsidP="003C67BC">
          <w:pPr>
            <w:spacing w:after="0" w:line="240" w:lineRule="auto"/>
            <w:ind w:right="-108"/>
            <w:jc w:val="center"/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</w:pPr>
          <w:r w:rsidRPr="00E902E3">
            <w:rPr>
              <w:rFonts w:ascii="Courier New" w:eastAsia="Times New Roman" w:hAnsi="Courier New" w:cs="Courier New"/>
              <w:sz w:val="19"/>
              <w:szCs w:val="19"/>
              <w:lang w:eastAsia="ru-RU"/>
            </w:rPr>
            <w:t>29.06.2017</w:t>
          </w:r>
        </w:p>
      </w:tc>
    </w:tr>
  </w:tbl>
  <w:p w:rsidR="00E902E3" w:rsidRDefault="00E90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83D612"/>
    <w:multiLevelType w:val="hybridMultilevel"/>
    <w:tmpl w:val="33079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08DBD9"/>
    <w:multiLevelType w:val="hybridMultilevel"/>
    <w:tmpl w:val="6D3D5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49EE55"/>
    <w:multiLevelType w:val="hybridMultilevel"/>
    <w:tmpl w:val="175F6E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ABE9BA"/>
    <w:multiLevelType w:val="hybridMultilevel"/>
    <w:tmpl w:val="2EA0D3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859DB1C"/>
    <w:multiLevelType w:val="hybridMultilevel"/>
    <w:tmpl w:val="F6AC1A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CC1F87"/>
    <w:multiLevelType w:val="hybridMultilevel"/>
    <w:tmpl w:val="3EAB7E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D7"/>
    <w:rsid w:val="000108BD"/>
    <w:rsid w:val="00021677"/>
    <w:rsid w:val="000471A8"/>
    <w:rsid w:val="000C2A0C"/>
    <w:rsid w:val="00125E4D"/>
    <w:rsid w:val="001E3FC8"/>
    <w:rsid w:val="0036493F"/>
    <w:rsid w:val="003C67BC"/>
    <w:rsid w:val="00503C12"/>
    <w:rsid w:val="00530248"/>
    <w:rsid w:val="006026F5"/>
    <w:rsid w:val="007119DA"/>
    <w:rsid w:val="00735310"/>
    <w:rsid w:val="007B3AA1"/>
    <w:rsid w:val="00854FDF"/>
    <w:rsid w:val="008D4500"/>
    <w:rsid w:val="009329D7"/>
    <w:rsid w:val="00A73D9F"/>
    <w:rsid w:val="00AC1E51"/>
    <w:rsid w:val="00AD3E27"/>
    <w:rsid w:val="00C33A64"/>
    <w:rsid w:val="00C47EC8"/>
    <w:rsid w:val="00C95E3B"/>
    <w:rsid w:val="00D52909"/>
    <w:rsid w:val="00DE38F3"/>
    <w:rsid w:val="00E27B3B"/>
    <w:rsid w:val="00E37C50"/>
    <w:rsid w:val="00E53CA8"/>
    <w:rsid w:val="00E902E3"/>
    <w:rsid w:val="00F06903"/>
    <w:rsid w:val="00F14314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A0C"/>
  </w:style>
  <w:style w:type="paragraph" w:styleId="a7">
    <w:name w:val="footer"/>
    <w:basedOn w:val="a"/>
    <w:link w:val="a8"/>
    <w:uiPriority w:val="99"/>
    <w:unhideWhenUsed/>
    <w:rsid w:val="000C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A0C"/>
  </w:style>
  <w:style w:type="paragraph" w:styleId="a7">
    <w:name w:val="footer"/>
    <w:basedOn w:val="a"/>
    <w:link w:val="a8"/>
    <w:uiPriority w:val="99"/>
    <w:unhideWhenUsed/>
    <w:rsid w:val="000C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2017-06-28T05:29:00Z</cp:lastPrinted>
  <dcterms:created xsi:type="dcterms:W3CDTF">2017-06-26T08:00:00Z</dcterms:created>
  <dcterms:modified xsi:type="dcterms:W3CDTF">2017-06-28T05:30:00Z</dcterms:modified>
</cp:coreProperties>
</file>